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B6" w:rsidRPr="00F726B6" w:rsidRDefault="00F726B6" w:rsidP="00F726B6">
      <w:pPr>
        <w:pStyle w:val="2"/>
        <w:ind w:left="4320" w:right="-285"/>
        <w:jc w:val="center"/>
        <w:rPr>
          <w:rFonts w:ascii="Times New Roman" w:hAnsi="Times New Roman" w:cs="Times New Roman"/>
          <w:b w:val="0"/>
          <w:i w:val="0"/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62051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 </w:t>
      </w:r>
      <w:r w:rsidRPr="00F726B6">
        <w:rPr>
          <w:rFonts w:ascii="Times New Roman" w:hAnsi="Times New Roman" w:cs="Times New Roman"/>
          <w:b w:val="0"/>
          <w:i w:val="0"/>
          <w:sz w:val="22"/>
          <w:szCs w:val="22"/>
        </w:rPr>
        <w:t>Приложение № 2 к письму ТЭЦ-5</w:t>
      </w:r>
    </w:p>
    <w:p w:rsidR="00F726B6" w:rsidRPr="00F726B6" w:rsidRDefault="00F726B6" w:rsidP="00F726B6">
      <w:pPr>
        <w:ind w:left="5760" w:right="-285"/>
        <w:rPr>
          <w:rFonts w:ascii="Times New Roman" w:hAnsi="Times New Roman" w:cs="Times New Roman"/>
        </w:rPr>
      </w:pPr>
      <w:r w:rsidRPr="00F726B6">
        <w:rPr>
          <w:rFonts w:ascii="Times New Roman" w:hAnsi="Times New Roman" w:cs="Times New Roman"/>
        </w:rPr>
        <w:t xml:space="preserve">                исх. №                  от          </w:t>
      </w:r>
      <w:r>
        <w:rPr>
          <w:rFonts w:ascii="Times New Roman" w:hAnsi="Times New Roman" w:cs="Times New Roman"/>
        </w:rPr>
        <w:t xml:space="preserve">                </w:t>
      </w:r>
    </w:p>
    <w:p w:rsidR="00B936FC" w:rsidRPr="00A14CC5" w:rsidRDefault="00223594" w:rsidP="00B936FC">
      <w:pPr>
        <w:pStyle w:val="23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 ЗАДАНИЕ</w:t>
      </w:r>
    </w:p>
    <w:p w:rsidR="008408F0" w:rsidRPr="00B936FC" w:rsidRDefault="00A14CC5" w:rsidP="00B936FC">
      <w:pPr>
        <w:pStyle w:val="23"/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открытый запрос предложений</w:t>
      </w:r>
      <w:r w:rsidR="00B936FC" w:rsidRPr="00B936FC">
        <w:rPr>
          <w:rFonts w:ascii="Times New Roman" w:hAnsi="Times New Roman" w:cs="Times New Roman"/>
          <w:bCs/>
          <w:sz w:val="24"/>
          <w:szCs w:val="24"/>
        </w:rPr>
        <w:t xml:space="preserve"> по выбору исполнителя </w:t>
      </w:r>
      <w:r w:rsidR="000C1C64">
        <w:rPr>
          <w:rFonts w:ascii="Times New Roman" w:hAnsi="Times New Roman" w:cs="Times New Roman"/>
          <w:bCs/>
          <w:sz w:val="24"/>
          <w:szCs w:val="24"/>
        </w:rPr>
        <w:t xml:space="preserve">работ </w:t>
      </w:r>
      <w:proofErr w:type="gramStart"/>
      <w:r w:rsidR="000C1C64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</w:p>
    <w:p w:rsidR="00223594" w:rsidRPr="00654404" w:rsidRDefault="00223594" w:rsidP="006544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26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1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B10E8D">
        <w:rPr>
          <w:rFonts w:ascii="Times New Roman" w:hAnsi="Times New Roman"/>
          <w:b/>
          <w:sz w:val="24"/>
          <w:szCs w:val="24"/>
        </w:rPr>
        <w:t>еконструкци</w:t>
      </w:r>
      <w:r w:rsidR="000C1C64">
        <w:rPr>
          <w:rFonts w:ascii="Times New Roman" w:hAnsi="Times New Roman"/>
          <w:b/>
          <w:sz w:val="24"/>
          <w:szCs w:val="24"/>
        </w:rPr>
        <w:t>и</w:t>
      </w:r>
      <w:r w:rsidR="00654404">
        <w:rPr>
          <w:rFonts w:ascii="Times New Roman" w:hAnsi="Times New Roman"/>
          <w:b/>
          <w:sz w:val="24"/>
          <w:szCs w:val="24"/>
        </w:rPr>
        <w:t xml:space="preserve"> здания главного корпуса</w:t>
      </w:r>
      <w:r w:rsidR="00F302E2">
        <w:rPr>
          <w:rFonts w:ascii="Times New Roman" w:hAnsi="Times New Roman"/>
          <w:b/>
          <w:sz w:val="24"/>
          <w:szCs w:val="24"/>
        </w:rPr>
        <w:t xml:space="preserve"> </w:t>
      </w:r>
      <w:r w:rsidR="000C1C64" w:rsidRPr="000C1C64">
        <w:rPr>
          <w:rFonts w:ascii="Times New Roman" w:hAnsi="Times New Roman"/>
          <w:b/>
          <w:sz w:val="24"/>
          <w:szCs w:val="24"/>
        </w:rPr>
        <w:t>Правобережной ТЭЦ-5</w:t>
      </w:r>
      <w:r w:rsidR="000C1C64">
        <w:rPr>
          <w:rFonts w:ascii="Times New Roman" w:hAnsi="Times New Roman"/>
          <w:b/>
          <w:sz w:val="24"/>
          <w:szCs w:val="24"/>
        </w:rPr>
        <w:t xml:space="preserve">  филиала «Невский» ОАО «ТГК-1»</w:t>
      </w:r>
    </w:p>
    <w:p w:rsidR="00223594" w:rsidRPr="00F726B6" w:rsidRDefault="00223594" w:rsidP="00223594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ГКПЗ № </w:t>
      </w:r>
      <w:r w:rsidR="00F726B6" w:rsidRPr="004D60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1105</w:t>
      </w:r>
      <w:r w:rsidR="00F726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/2.4-4675</w:t>
      </w:r>
    </w:p>
    <w:p w:rsidR="00223594" w:rsidRPr="009B4B79" w:rsidRDefault="00223594" w:rsidP="0022359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36FC" w:rsidRPr="00B936FC" w:rsidRDefault="00223594" w:rsidP="004A396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требования</w:t>
      </w:r>
    </w:p>
    <w:p w:rsidR="00FF07DC" w:rsidRPr="00B936FC" w:rsidRDefault="00FF07DC" w:rsidP="00B936F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 обязуется выполнить на свой риск, собственными и привлечёнными силами работы на объектах Правобережной ТЭЦ-5:</w:t>
      </w:r>
    </w:p>
    <w:p w:rsidR="00FF07DC" w:rsidRPr="009B4B79" w:rsidRDefault="00FF07DC" w:rsidP="00FF07D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проектно-изыскательские работы;</w:t>
      </w:r>
    </w:p>
    <w:p w:rsidR="00FF07DC" w:rsidRPr="009B4B79" w:rsidRDefault="00FF07DC" w:rsidP="00FF07D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для проведения и сдачи Работ по Акту приёмки выполненных Работ по Договору, в соответствии с укрупнённой ведомостью объёмов Работ;</w:t>
      </w:r>
    </w:p>
    <w:p w:rsidR="00FF07DC" w:rsidRPr="009B4B79" w:rsidRDefault="00FF07DC" w:rsidP="00FF07D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материалов;</w:t>
      </w:r>
    </w:p>
    <w:p w:rsidR="00223594" w:rsidRPr="009B4B79" w:rsidRDefault="00FF07DC" w:rsidP="00FF07D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строительно-монтажные работы;</w:t>
      </w:r>
    </w:p>
    <w:p w:rsidR="00227156" w:rsidRPr="00227156" w:rsidRDefault="0049549F" w:rsidP="00223594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549F">
        <w:rPr>
          <w:rFonts w:ascii="Times New Roman" w:hAnsi="Times New Roman" w:cs="Times New Roman"/>
          <w:sz w:val="24"/>
          <w:szCs w:val="24"/>
        </w:rPr>
        <w:t>осуществление авторского и технического надзора за проведением Работ.</w:t>
      </w:r>
    </w:p>
    <w:p w:rsidR="00223594" w:rsidRPr="009B4B79" w:rsidRDefault="00223594" w:rsidP="0022359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месту выполнения работ:</w:t>
      </w:r>
    </w:p>
    <w:p w:rsidR="00227156" w:rsidRPr="00227156" w:rsidRDefault="00227156" w:rsidP="002271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156">
        <w:rPr>
          <w:rFonts w:ascii="Times New Roman" w:hAnsi="Times New Roman" w:cs="Times New Roman"/>
          <w:sz w:val="24"/>
          <w:szCs w:val="24"/>
        </w:rPr>
        <w:t xml:space="preserve">Правобережная ТЭЦ-5 филиала «Невский» ОАО «ТГК-1» 193079, Санкт-Петербург, Октябрьская набережная, дом 108. </w:t>
      </w:r>
    </w:p>
    <w:p w:rsidR="00223594" w:rsidRPr="00227156" w:rsidRDefault="00223594" w:rsidP="00F726B6">
      <w:pPr>
        <w:spacing w:after="0"/>
        <w:jc w:val="both"/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Должность, ФИО и контактный телефон и ответственного лица, составившего техническое  задание </w:t>
      </w:r>
      <w:r w:rsidRPr="00BD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BA7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гл. специалист по КС Панько </w:t>
      </w:r>
      <w:r w:rsidR="000C1C64" w:rsidRPr="000C1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Александр</w:t>
      </w:r>
      <w:r w:rsidR="000C1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C1C64" w:rsidRPr="000C1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Владимирович</w:t>
      </w:r>
      <w:r w:rsidR="00BA7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т.</w:t>
      </w:r>
      <w:r w:rsidR="000C1C64" w:rsidRPr="000C1C64">
        <w:t xml:space="preserve"> </w:t>
      </w:r>
      <w:r w:rsidR="000C1C64" w:rsidRPr="000C1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8(812)901-44-64</w:t>
      </w:r>
      <w:r w:rsidR="000C1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9B4B79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9B4B79" w:rsidRDefault="00223594" w:rsidP="00F726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срокам выполнения работ:</w:t>
            </w:r>
          </w:p>
        </w:tc>
      </w:tr>
      <w:tr w:rsidR="00223594" w:rsidRPr="009B4B79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9B4B79" w:rsidRDefault="00223594" w:rsidP="00B936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r w:rsidR="00CA5FF4" w:rsidRPr="009B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ало                </w:t>
            </w:r>
            <w:r w:rsidR="00973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  <w:r w:rsidRPr="009B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2011 г.</w:t>
            </w:r>
          </w:p>
        </w:tc>
      </w:tr>
      <w:tr w:rsidR="00223594" w:rsidRPr="009B4B79" w:rsidTr="00223594">
        <w:trPr>
          <w:trHeight w:val="467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9B4B79" w:rsidRDefault="00223594" w:rsidP="00B936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        декабрь  2011 г.</w:t>
            </w:r>
          </w:p>
        </w:tc>
      </w:tr>
    </w:tbl>
    <w:p w:rsidR="00223594" w:rsidRPr="0049549F" w:rsidRDefault="00223594" w:rsidP="00B936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выполнения </w:t>
      </w:r>
      <w:r w:rsidR="00CA5FF4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согласуются при заключении договора подряда</w:t>
      </w:r>
      <w:r w:rsidR="0049549F" w:rsidRPr="00495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9B4B79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9B4B79" w:rsidRDefault="00CA5FF4" w:rsidP="0029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Предельная цена </w:t>
            </w:r>
            <w:r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закупки</w:t>
            </w:r>
            <w:r w:rsidR="0056483C" w:rsidRPr="005648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A79A7"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96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объявляется</w:t>
            </w:r>
            <w:r w:rsidR="00BA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23594" w:rsidRPr="009B4B79" w:rsidRDefault="00223594" w:rsidP="00B936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должна определят</w:t>
      </w:r>
      <w:r w:rsidR="00824341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соответствии с требованиями системы ценообразования, принятой в ОАО ТГК-1.</w:t>
      </w:r>
    </w:p>
    <w:p w:rsidR="00FF07DC" w:rsidRPr="009B4B79" w:rsidRDefault="00FF07DC" w:rsidP="00FF0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стоимости проектных работ необходимо выполнять с применением справочников и сборников цен на проектные работы, включенные в Перечень документов в области сметного нормирования и ценообразования, рекомендуемых для определения стоимости проектных и инженерных из</w:t>
      </w:r>
      <w:r w:rsidR="00885A6E">
        <w:rPr>
          <w:rFonts w:ascii="Times New Roman" w:eastAsia="Times New Roman" w:hAnsi="Times New Roman" w:cs="Times New Roman"/>
          <w:sz w:val="24"/>
          <w:szCs w:val="24"/>
          <w:lang w:eastAsia="ru-RU"/>
        </w:rPr>
        <w:t>ыскательских работ, утвержденных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Федерального агентства по строительству и жилищно-коммунальному хозяйству от 20.04.2007 №110. При этом предпочтительным является применение документов более позднего периода издания.</w:t>
      </w:r>
    </w:p>
    <w:p w:rsidR="00FF07DC" w:rsidRPr="009B4B79" w:rsidRDefault="00FF07DC" w:rsidP="00FF0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утвержденными Постановлением Госстроя России от 07.08.2002 №102,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B5350B" w:rsidRPr="001F4571" w:rsidRDefault="00FF07DC" w:rsidP="001F457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КС-2), что оформляется справкой о стоимости выполненных работ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(форма КС-3).</w:t>
      </w:r>
    </w:p>
    <w:p w:rsidR="00223594" w:rsidRDefault="00223594" w:rsidP="004A396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Требования к выполнению работ</w:t>
      </w:r>
    </w:p>
    <w:p w:rsidR="005E6912" w:rsidRPr="00B936FC" w:rsidRDefault="00B936FC" w:rsidP="008A6DA4">
      <w:pPr>
        <w:pStyle w:val="aa"/>
        <w:numPr>
          <w:ilvl w:val="0"/>
          <w:numId w:val="32"/>
        </w:numPr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1F4571" w:rsidRDefault="009421B1" w:rsidP="00B936FC">
      <w:pPr>
        <w:pStyle w:val="aa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A07E00" w:rsidRDefault="009421B1" w:rsidP="00B936FC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629A">
        <w:rPr>
          <w:rFonts w:ascii="Times New Roman" w:hAnsi="Times New Roman"/>
          <w:sz w:val="24"/>
          <w:szCs w:val="24"/>
        </w:rPr>
        <w:t>Устройство кровли в зоне существующих открытых проемов</w:t>
      </w:r>
      <w:r w:rsidR="0081629A">
        <w:rPr>
          <w:rFonts w:ascii="Times New Roman" w:eastAsia="Times New Roman" w:hAnsi="Times New Roman"/>
          <w:sz w:val="24"/>
          <w:szCs w:val="24"/>
          <w:lang w:eastAsia="ru-RU"/>
        </w:rPr>
        <w:t xml:space="preserve">, образовавшихся </w:t>
      </w:r>
      <w:r w:rsidR="0081629A" w:rsidRPr="005864FB">
        <w:rPr>
          <w:rFonts w:ascii="Times New Roman" w:hAnsi="Times New Roman"/>
          <w:sz w:val="24"/>
          <w:szCs w:val="24"/>
        </w:rPr>
        <w:t>после демонтажа дымовых труб</w:t>
      </w:r>
      <w:r w:rsidR="006E1795">
        <w:rPr>
          <w:rFonts w:ascii="Times New Roman" w:hAnsi="Times New Roman"/>
          <w:sz w:val="24"/>
          <w:szCs w:val="24"/>
        </w:rPr>
        <w:t xml:space="preserve"> со </w:t>
      </w:r>
      <w:r w:rsidR="005864FB" w:rsidRPr="005864FB">
        <w:rPr>
          <w:rFonts w:ascii="Times New Roman" w:hAnsi="Times New Roman"/>
          <w:sz w:val="24"/>
          <w:szCs w:val="24"/>
        </w:rPr>
        <w:t>здания главного корпуса площадки «Уткина Заводь» ТЭЦ-</w:t>
      </w:r>
      <w:r w:rsidR="006E1795">
        <w:rPr>
          <w:rFonts w:ascii="Times New Roman" w:hAnsi="Times New Roman"/>
          <w:sz w:val="24"/>
          <w:szCs w:val="24"/>
        </w:rPr>
        <w:t>5</w:t>
      </w:r>
      <w:r w:rsidR="00A07E00" w:rsidRPr="00A07E00">
        <w:rPr>
          <w:rFonts w:ascii="Times New Roman" w:hAnsi="Times New Roman"/>
          <w:sz w:val="24"/>
          <w:szCs w:val="24"/>
        </w:rPr>
        <w:t xml:space="preserve"> </w:t>
      </w:r>
      <w:r w:rsidR="00A07E00">
        <w:rPr>
          <w:rFonts w:ascii="Times New Roman" w:hAnsi="Times New Roman"/>
          <w:sz w:val="24"/>
          <w:szCs w:val="24"/>
        </w:rPr>
        <w:t>и осветлителей со здания ХВО</w:t>
      </w:r>
      <w:r w:rsidR="006E1795">
        <w:rPr>
          <w:rFonts w:ascii="Times New Roman" w:hAnsi="Times New Roman"/>
          <w:sz w:val="24"/>
          <w:szCs w:val="24"/>
        </w:rPr>
        <w:t xml:space="preserve">, </w:t>
      </w:r>
      <w:r w:rsidR="006E1795">
        <w:rPr>
          <w:rFonts w:ascii="Times New Roman" w:hAnsi="Times New Roman" w:cs="Times New Roman"/>
          <w:sz w:val="24"/>
          <w:szCs w:val="24"/>
        </w:rPr>
        <w:t>с целью</w:t>
      </w:r>
      <w:r w:rsidR="00A07E00">
        <w:rPr>
          <w:rFonts w:ascii="Times New Roman" w:hAnsi="Times New Roman" w:cs="Times New Roman"/>
          <w:sz w:val="24"/>
          <w:szCs w:val="24"/>
        </w:rPr>
        <w:t>:</w:t>
      </w:r>
    </w:p>
    <w:p w:rsidR="00A07E00" w:rsidRDefault="00A07E00" w:rsidP="00B936FC">
      <w:pPr>
        <w:pStyle w:val="aa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795">
        <w:rPr>
          <w:rFonts w:ascii="Times New Roman" w:hAnsi="Times New Roman" w:cs="Times New Roman"/>
          <w:sz w:val="24"/>
          <w:szCs w:val="24"/>
        </w:rPr>
        <w:t xml:space="preserve"> </w:t>
      </w:r>
      <w:r w:rsidR="00F30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утепления здания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главного корпуса </w:t>
      </w:r>
      <w:r w:rsidR="00F30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обеспечения работы насосов добавочной воды (НДВ),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расположенных в нем,</w:t>
      </w:r>
      <w:r w:rsidRPr="00A0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ОЗП;</w:t>
      </w:r>
    </w:p>
    <w:p w:rsidR="00F307A6" w:rsidRPr="0056483C" w:rsidRDefault="00F302E2" w:rsidP="00B936FC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0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C37C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консервация здания ХВО </w:t>
      </w:r>
      <w:r w:rsidR="00A0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ОЗП</w:t>
      </w:r>
      <w:r w:rsidR="003D3F90">
        <w:rPr>
          <w:rFonts w:ascii="Times New Roman" w:hAnsi="Times New Roman"/>
          <w:sz w:val="24"/>
          <w:szCs w:val="24"/>
        </w:rPr>
        <w:t xml:space="preserve">. </w:t>
      </w:r>
    </w:p>
    <w:p w:rsidR="001F4571" w:rsidRPr="0056483C" w:rsidRDefault="001F4571" w:rsidP="00B936FC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07E00" w:rsidRPr="001F4571" w:rsidRDefault="00E314DE" w:rsidP="00A07E00">
      <w:pPr>
        <w:pStyle w:val="aa"/>
        <w:numPr>
          <w:ilvl w:val="0"/>
          <w:numId w:val="32"/>
        </w:numPr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технические характеристики зданий</w:t>
      </w:r>
      <w:r w:rsidR="00C37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9739F2" w:rsidRPr="00A07E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1F4571" w:rsidRPr="00A07E00" w:rsidRDefault="001F4571" w:rsidP="001F4571">
      <w:pPr>
        <w:pStyle w:val="aa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8753"/>
      </w:tblGrid>
      <w:tr w:rsidR="00A07E00" w:rsidTr="005B5D1F">
        <w:tc>
          <w:tcPr>
            <w:tcW w:w="1844" w:type="dxa"/>
          </w:tcPr>
          <w:p w:rsidR="00A07E00" w:rsidRDefault="00A07E00" w:rsidP="00A07E0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53" w:type="dxa"/>
          </w:tcPr>
          <w:p w:rsidR="00A07E00" w:rsidRDefault="00A07E00" w:rsidP="00A07E0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конструкции</w:t>
            </w:r>
          </w:p>
          <w:p w:rsidR="0056483C" w:rsidRPr="0056483C" w:rsidRDefault="0056483C" w:rsidP="00A07E0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A07E00" w:rsidTr="005B5D1F">
        <w:tc>
          <w:tcPr>
            <w:tcW w:w="1844" w:type="dxa"/>
          </w:tcPr>
          <w:p w:rsidR="00A07E00" w:rsidRPr="00A07E00" w:rsidRDefault="00A07E00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7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Здание главного корпуса</w:t>
            </w:r>
          </w:p>
        </w:tc>
        <w:tc>
          <w:tcPr>
            <w:tcW w:w="8753" w:type="dxa"/>
          </w:tcPr>
          <w:p w:rsidR="00A07E00" w:rsidRPr="00DA7AAD" w:rsidRDefault="00A07E00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монолитное здание</w:t>
            </w:r>
            <w:r w:rsidR="00D91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прямоугольной формы, размеры </w:t>
            </w:r>
            <w:r w:rsidR="00D915A2" w:rsidRPr="00B130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1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00*</w:t>
            </w:r>
            <w:r w:rsidR="0056483C" w:rsidRPr="00F726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0м.</w:t>
            </w:r>
          </w:p>
          <w:p w:rsidR="00A07E00" w:rsidRPr="00DA7AAD" w:rsidRDefault="00A07E00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 кровли здания</w:t>
            </w:r>
            <w:r w:rsidR="00DA7AAD"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переменная от </w:t>
            </w:r>
            <w:r w:rsidR="00B130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DA7AAD"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  <w:r w:rsid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 37,77 м.</w:t>
            </w:r>
          </w:p>
          <w:p w:rsidR="003D095F" w:rsidRDefault="003D095F" w:rsidP="003D095F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Конструкция </w:t>
            </w:r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несущих элементов </w:t>
            </w: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кровли здания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котельного отделения 1-ой очереди:</w:t>
            </w:r>
            <w:r w:rsidR="00932ABF"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моноли</w:t>
            </w:r>
            <w:r w:rsidR="00932ABF"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тые</w:t>
            </w:r>
            <w:proofErr w:type="spellEnd"/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ж/б </w:t>
            </w:r>
            <w:proofErr w:type="gramStart"/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плиты</w:t>
            </w:r>
            <w:proofErr w:type="gramEnd"/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уложенные на металлические двутавровые балки №36</w:t>
            </w: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D095F" w:rsidRDefault="00932ABF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Конструкция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несущих элементов </w:t>
            </w: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кровли здания</w:t>
            </w:r>
            <w:r w:rsidR="00B130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котельного отделения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2-ой очереди: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моноли</w:t>
            </w: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плиты, уложенные по</w:t>
            </w: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ж/б балкам.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C08EB" w:rsidRPr="003D095F" w:rsidRDefault="00AC08EB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постройки</w:t>
            </w:r>
            <w:r w:rsidR="003D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1926</w:t>
            </w:r>
            <w:r w:rsidR="003D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A07E00" w:rsidTr="005B5D1F">
        <w:tc>
          <w:tcPr>
            <w:tcW w:w="1844" w:type="dxa"/>
          </w:tcPr>
          <w:p w:rsidR="00A07E00" w:rsidRPr="00A07E00" w:rsidRDefault="00A07E00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7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Здание ХВО</w:t>
            </w:r>
          </w:p>
        </w:tc>
        <w:tc>
          <w:tcPr>
            <w:tcW w:w="8753" w:type="dxa"/>
          </w:tcPr>
          <w:p w:rsidR="00A07E00" w:rsidRPr="00932ABF" w:rsidRDefault="00AC08EB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32ABF"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</w:t>
            </w:r>
            <w:r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аркас</w:t>
            </w:r>
            <w:r w:rsidR="00932ABF"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ное здание</w:t>
            </w:r>
            <w:r w:rsidR="007D4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размеры 12*48м</w:t>
            </w:r>
            <w:r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32ABF"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Стены из керамзитобетонных панелей.</w:t>
            </w:r>
          </w:p>
          <w:p w:rsidR="00AC08EB" w:rsidRPr="00932ABF" w:rsidRDefault="007D4500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7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Высота кровли здания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переменная от 7,1 м. </w:t>
            </w:r>
            <w:r w:rsidR="00AC08EB"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Конструкция </w:t>
            </w:r>
            <w:r w:rsidR="00932ABF"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несущих элементов </w:t>
            </w:r>
            <w:r w:rsidR="00AC08EB"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</w:t>
            </w:r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вли здания: ребристые </w:t>
            </w:r>
            <w:proofErr w:type="gramStart"/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плиты.</w:t>
            </w:r>
          </w:p>
          <w:p w:rsidR="00AC08EB" w:rsidRPr="00932ABF" w:rsidRDefault="00AC08EB" w:rsidP="00B936FC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постройки</w:t>
            </w:r>
            <w:r w:rsidR="00932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1985г.</w:t>
            </w:r>
          </w:p>
        </w:tc>
      </w:tr>
    </w:tbl>
    <w:p w:rsidR="005E6912" w:rsidRPr="00B936FC" w:rsidRDefault="004C64A0" w:rsidP="00B936FC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973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223594"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E6912" w:rsidRDefault="005E6912" w:rsidP="00B936FC">
      <w:pPr>
        <w:pStyle w:val="4"/>
      </w:pPr>
      <w:r>
        <w:t xml:space="preserve">У К Р У П Н Е Н </w:t>
      </w:r>
      <w:proofErr w:type="spellStart"/>
      <w:proofErr w:type="gramStart"/>
      <w:r>
        <w:t>Н</w:t>
      </w:r>
      <w:proofErr w:type="spellEnd"/>
      <w:proofErr w:type="gramEnd"/>
      <w:r>
        <w:t xml:space="preserve"> А Я  В Е Д О М О С Т Ь</w:t>
      </w:r>
    </w:p>
    <w:p w:rsidR="0088741F" w:rsidRPr="001F4571" w:rsidRDefault="005E6912" w:rsidP="004C64A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52AD">
        <w:rPr>
          <w:rFonts w:ascii="Times New Roman" w:hAnsi="Times New Roman" w:cs="Times New Roman"/>
          <w:b/>
          <w:sz w:val="24"/>
          <w:szCs w:val="24"/>
        </w:rPr>
        <w:t>объёмов работ</w:t>
      </w:r>
      <w:r>
        <w:rPr>
          <w:bCs/>
        </w:rPr>
        <w:t xml:space="preserve"> </w:t>
      </w:r>
      <w:r w:rsidR="003152AD" w:rsidRPr="008826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152AD">
        <w:rPr>
          <w:rFonts w:ascii="Times New Roman" w:hAnsi="Times New Roman"/>
          <w:b/>
          <w:sz w:val="24"/>
          <w:szCs w:val="24"/>
        </w:rPr>
        <w:t>«Р</w:t>
      </w:r>
      <w:r w:rsidR="00B10E8D">
        <w:rPr>
          <w:rFonts w:ascii="Times New Roman" w:hAnsi="Times New Roman"/>
          <w:b/>
          <w:sz w:val="24"/>
          <w:szCs w:val="24"/>
        </w:rPr>
        <w:t>еконструкция</w:t>
      </w:r>
      <w:r w:rsidR="003152AD" w:rsidRPr="008826E4">
        <w:rPr>
          <w:rFonts w:ascii="Times New Roman" w:hAnsi="Times New Roman"/>
          <w:b/>
          <w:sz w:val="24"/>
          <w:szCs w:val="24"/>
        </w:rPr>
        <w:t xml:space="preserve"> зд</w:t>
      </w:r>
      <w:r w:rsidR="007314B0">
        <w:rPr>
          <w:rFonts w:ascii="Times New Roman" w:hAnsi="Times New Roman"/>
          <w:b/>
          <w:sz w:val="24"/>
          <w:szCs w:val="24"/>
        </w:rPr>
        <w:t>ания главного корпуса</w:t>
      </w:r>
      <w:r w:rsidR="00F302E2">
        <w:rPr>
          <w:rFonts w:ascii="Times New Roman" w:hAnsi="Times New Roman"/>
          <w:b/>
          <w:sz w:val="24"/>
          <w:szCs w:val="24"/>
        </w:rPr>
        <w:t xml:space="preserve"> </w:t>
      </w:r>
      <w:r w:rsidR="00315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F4571" w:rsidRPr="001F4571" w:rsidRDefault="001F4571" w:rsidP="004C64A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08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644"/>
        <w:gridCol w:w="10064"/>
      </w:tblGrid>
      <w:tr w:rsidR="0088741F" w:rsidTr="004C64A0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1F" w:rsidRPr="005B5D1F" w:rsidRDefault="0088741F" w:rsidP="00B936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B5D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B5D1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41F" w:rsidRPr="005B5D1F" w:rsidRDefault="0088741F" w:rsidP="00B936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1F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88741F" w:rsidTr="004C64A0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1F" w:rsidRPr="0081629A" w:rsidRDefault="0088741F" w:rsidP="00F4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41F" w:rsidRDefault="00AC08EB" w:rsidP="003152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</w:t>
            </w:r>
            <w:r w:rsidR="0088741F" w:rsidRPr="0081629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</w:t>
            </w:r>
            <w:r w:rsidR="003152A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152A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устройство </w:t>
            </w:r>
            <w:r w:rsidR="003152AD" w:rsidRPr="000B2E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перекрытий</w:t>
            </w:r>
            <w:r w:rsidR="000B2E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4C64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проемов в кровле зданий, образовавшихся после демонтажа обрудования </w:t>
            </w:r>
            <w:r w:rsidR="0088741F" w:rsidRPr="0081629A">
              <w:rPr>
                <w:rFonts w:ascii="Times New Roman" w:hAnsi="Times New Roman" w:cs="Times New Roman"/>
                <w:sz w:val="24"/>
                <w:szCs w:val="24"/>
              </w:rPr>
              <w:t>(включая заказные спецификац</w:t>
            </w:r>
            <w:r w:rsidR="003152AD">
              <w:rPr>
                <w:rFonts w:ascii="Times New Roman" w:hAnsi="Times New Roman" w:cs="Times New Roman"/>
                <w:sz w:val="24"/>
                <w:szCs w:val="24"/>
              </w:rPr>
              <w:t>ии на приобретение материалов, сметы</w:t>
            </w:r>
            <w:r w:rsidR="003152AD" w:rsidRPr="003152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C64A0">
              <w:rPr>
                <w:rFonts w:ascii="Times New Roman" w:hAnsi="Times New Roman" w:cs="Times New Roman"/>
                <w:sz w:val="24"/>
                <w:szCs w:val="24"/>
              </w:rPr>
              <w:t>. Предварительная эскизная проработка представлена</w:t>
            </w:r>
            <w:r w:rsidR="005B5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B5D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5B5D1F">
              <w:rPr>
                <w:rFonts w:ascii="Times New Roman" w:hAnsi="Times New Roman" w:cs="Times New Roman"/>
                <w:sz w:val="24"/>
                <w:szCs w:val="24"/>
              </w:rPr>
              <w:t xml:space="preserve"> черт. 22.Ш-11-КМ</w:t>
            </w:r>
            <w:r w:rsidR="004C64A0">
              <w:rPr>
                <w:rFonts w:ascii="Times New Roman" w:hAnsi="Times New Roman" w:cs="Times New Roman"/>
                <w:sz w:val="24"/>
                <w:szCs w:val="24"/>
              </w:rPr>
              <w:t xml:space="preserve"> ООО «ЛЕНОБЛПРОЕКТ»</w:t>
            </w:r>
            <w:r w:rsidR="005B5D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2E5E" w:rsidRPr="00B13023" w:rsidRDefault="00896929" w:rsidP="003152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1.</w:t>
            </w:r>
            <w:r w:rsidR="00B1302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 Закрытие 2-х проемов в кровле </w:t>
            </w:r>
            <w:r w:rsidR="000B2E5E">
              <w:rPr>
                <w:rFonts w:ascii="Times New Roman" w:hAnsi="Times New Roman"/>
                <w:sz w:val="24"/>
                <w:szCs w:val="24"/>
              </w:rPr>
              <w:t>зд</w:t>
            </w:r>
            <w:r w:rsidR="00B13023">
              <w:rPr>
                <w:rFonts w:ascii="Times New Roman" w:hAnsi="Times New Roman"/>
                <w:sz w:val="24"/>
                <w:szCs w:val="24"/>
              </w:rPr>
              <w:t>ания ХВО образовавшихся после демонтажа осветлителей</w:t>
            </w:r>
            <w:r>
              <w:rPr>
                <w:rFonts w:ascii="Times New Roman" w:hAnsi="Times New Roman"/>
                <w:sz w:val="24"/>
                <w:szCs w:val="24"/>
              </w:rPr>
              <w:t>. Д</w:t>
            </w:r>
            <w:r w:rsidR="00B13023">
              <w:rPr>
                <w:rFonts w:ascii="Times New Roman" w:hAnsi="Times New Roman"/>
                <w:sz w:val="24"/>
                <w:szCs w:val="24"/>
              </w:rPr>
              <w:t>иаметр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роема 7 м,  отметка высоты проема в кровле - </w:t>
            </w:r>
            <w:r w:rsidR="00B13023">
              <w:rPr>
                <w:rFonts w:ascii="Times New Roman" w:hAnsi="Times New Roman"/>
                <w:sz w:val="24"/>
                <w:szCs w:val="24"/>
              </w:rPr>
              <w:t xml:space="preserve">7,1 м. Эскизная проработка см. черт. </w:t>
            </w:r>
            <w:r w:rsidR="00B13023">
              <w:rPr>
                <w:rFonts w:ascii="Times New Roman" w:hAnsi="Times New Roman" w:cs="Times New Roman"/>
                <w:sz w:val="24"/>
                <w:szCs w:val="24"/>
              </w:rPr>
              <w:t>22.Ш-11-КМ, л.2.</w:t>
            </w:r>
          </w:p>
          <w:p w:rsidR="000B2E5E" w:rsidRDefault="00896929" w:rsidP="003152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1302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B1302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Закрытие 2-х проемов </w:t>
            </w:r>
            <w:r w:rsidR="00B13023">
              <w:rPr>
                <w:rFonts w:ascii="Times New Roman" w:hAnsi="Times New Roman"/>
                <w:sz w:val="24"/>
                <w:szCs w:val="24"/>
              </w:rPr>
              <w:t>образовавшихся после демонтажа двух дымовых труб в кровле  здания</w:t>
            </w:r>
            <w:r w:rsidR="000B2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2E5E" w:rsidRPr="005864FB">
              <w:rPr>
                <w:rFonts w:ascii="Times New Roman" w:hAnsi="Times New Roman"/>
                <w:sz w:val="24"/>
                <w:szCs w:val="24"/>
              </w:rPr>
              <w:t xml:space="preserve">главного корпуса </w:t>
            </w:r>
            <w:r w:rsidR="00B86BCF">
              <w:rPr>
                <w:rFonts w:ascii="Times New Roman" w:hAnsi="Times New Roman"/>
                <w:sz w:val="24"/>
                <w:szCs w:val="24"/>
              </w:rPr>
              <w:t>(южная сторона</w:t>
            </w:r>
            <w:r w:rsidR="00B8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котельного отделения 2-ой очереди</w:t>
            </w:r>
            <w:r w:rsidR="000B2E5E">
              <w:rPr>
                <w:rFonts w:ascii="Times New Roman" w:hAnsi="Times New Roman"/>
                <w:sz w:val="24"/>
                <w:szCs w:val="24"/>
              </w:rPr>
              <w:t>)</w:t>
            </w:r>
            <w:r w:rsidR="00B13023">
              <w:rPr>
                <w:rFonts w:ascii="Times New Roman" w:hAnsi="Times New Roman"/>
                <w:sz w:val="24"/>
                <w:szCs w:val="24"/>
              </w:rPr>
              <w:t>. Размеры проема</w:t>
            </w:r>
            <w:r w:rsidR="00B1302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4,1*5,5 м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, о</w:t>
            </w:r>
            <w:r w:rsidR="00B86BC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тметка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высоты проема в </w:t>
            </w:r>
            <w:r w:rsidR="00B86BC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кровл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</w:t>
            </w:r>
            <w:r w:rsidR="00B86BC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37,77 м.</w:t>
            </w:r>
            <w:r w:rsidR="00B86BCF">
              <w:rPr>
                <w:rFonts w:ascii="Times New Roman" w:hAnsi="Times New Roman"/>
                <w:sz w:val="24"/>
                <w:szCs w:val="24"/>
              </w:rPr>
              <w:t xml:space="preserve"> Эскизная проработка см. черт. </w:t>
            </w:r>
            <w:r w:rsidR="00B86BCF">
              <w:rPr>
                <w:rFonts w:ascii="Times New Roman" w:hAnsi="Times New Roman" w:cs="Times New Roman"/>
                <w:sz w:val="24"/>
                <w:szCs w:val="24"/>
              </w:rPr>
              <w:t>22.Ш-11-КМ, л.4.</w:t>
            </w:r>
          </w:p>
          <w:p w:rsidR="00B86BCF" w:rsidRDefault="00896929" w:rsidP="00B86B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="00B86BC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6BC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Закрытие 3-х проемов </w:t>
            </w:r>
            <w:r w:rsidR="00B86BCF">
              <w:rPr>
                <w:rFonts w:ascii="Times New Roman" w:hAnsi="Times New Roman"/>
                <w:sz w:val="24"/>
                <w:szCs w:val="24"/>
              </w:rPr>
              <w:t xml:space="preserve">образовавшихся после демонтажа трех дымовых труб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фонарях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установленных на </w:t>
            </w:r>
            <w:r w:rsidR="00B86BCF">
              <w:rPr>
                <w:rFonts w:ascii="Times New Roman" w:hAnsi="Times New Roman"/>
                <w:sz w:val="24"/>
                <w:szCs w:val="24"/>
              </w:rPr>
              <w:t xml:space="preserve">кровле  здания </w:t>
            </w:r>
            <w:r w:rsidR="00B86BCF" w:rsidRPr="005864FB">
              <w:rPr>
                <w:rFonts w:ascii="Times New Roman" w:hAnsi="Times New Roman"/>
                <w:sz w:val="24"/>
                <w:szCs w:val="24"/>
              </w:rPr>
              <w:t xml:space="preserve">главного корпуса </w:t>
            </w:r>
            <w:r w:rsidR="00B86BCF">
              <w:rPr>
                <w:rFonts w:ascii="Times New Roman" w:hAnsi="Times New Roman"/>
                <w:sz w:val="24"/>
                <w:szCs w:val="24"/>
              </w:rPr>
              <w:t>(северная сторона</w:t>
            </w:r>
            <w:r w:rsidR="00B8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котельного отделения 2-ой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очереди</w:t>
            </w:r>
            <w:r w:rsidR="00B86BCF">
              <w:rPr>
                <w:rFonts w:ascii="Times New Roman" w:hAnsi="Times New Roman"/>
                <w:sz w:val="24"/>
                <w:szCs w:val="24"/>
              </w:rPr>
              <w:t>). Размеры проема</w:t>
            </w:r>
            <w:r w:rsidR="00B86BC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3,0*3,8 м овальной формы в ж/б фонаря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х</w:t>
            </w:r>
            <w:r w:rsidR="00B86BC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Отметка кровли 37,77 </w:t>
            </w:r>
            <w:r w:rsidR="00B86BC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м, отметка верхней части цоколя фонарей 41,06 м.</w:t>
            </w:r>
            <w:r w:rsidR="00B86BCF">
              <w:rPr>
                <w:rFonts w:ascii="Times New Roman" w:hAnsi="Times New Roman"/>
                <w:sz w:val="24"/>
                <w:szCs w:val="24"/>
              </w:rPr>
              <w:t xml:space="preserve"> Эскизная проработка см. черт. </w:t>
            </w:r>
            <w:r w:rsidR="00B86BCF">
              <w:rPr>
                <w:rFonts w:ascii="Times New Roman" w:hAnsi="Times New Roman" w:cs="Times New Roman"/>
                <w:sz w:val="24"/>
                <w:szCs w:val="24"/>
              </w:rPr>
              <w:t>22.Ш-11-КМ, л.7.</w:t>
            </w:r>
          </w:p>
          <w:p w:rsidR="00896929" w:rsidRPr="00B13023" w:rsidRDefault="00896929" w:rsidP="008969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Закрытие 2-х проемов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образовавшихся после демонтажа двух дымовых труб в кровле  здания </w:t>
            </w:r>
            <w:r w:rsidRPr="005864FB">
              <w:rPr>
                <w:rFonts w:ascii="Times New Roman" w:hAnsi="Times New Roman"/>
                <w:sz w:val="24"/>
                <w:szCs w:val="24"/>
              </w:rPr>
              <w:t xml:space="preserve">главного корпуса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котельного отделения 1-ой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очереди). Диаметр проема 2,1 м,  отметка высоты проема в кровле - 20,5 м. Эскизная проработка см. черт.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22.Ш-11-КМ, л.6.</w:t>
            </w:r>
          </w:p>
          <w:p w:rsidR="00B7434E" w:rsidRPr="0081629A" w:rsidRDefault="00B7434E" w:rsidP="003152A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8741F" w:rsidTr="004C64A0">
        <w:trPr>
          <w:trHeight w:hRule="exact"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1F" w:rsidRPr="0081629A" w:rsidRDefault="0088741F" w:rsidP="00F4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41F" w:rsidRPr="0081629A" w:rsidRDefault="0088741F" w:rsidP="00B936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Поставка  материалов в</w:t>
            </w: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заказными спецификациями.</w:t>
            </w:r>
          </w:p>
        </w:tc>
      </w:tr>
      <w:tr w:rsidR="0088741F" w:rsidTr="004C64A0">
        <w:trPr>
          <w:trHeight w:hRule="exact"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1F" w:rsidRPr="0081629A" w:rsidRDefault="0088741F" w:rsidP="00F4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41F" w:rsidRPr="0081629A" w:rsidRDefault="0088741F" w:rsidP="00F44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3C4955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строительно-монтажных работ</w:t>
            </w: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4955" w:rsidTr="004C64A0">
        <w:trPr>
          <w:trHeight w:hRule="exact"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55" w:rsidRPr="003C4955" w:rsidRDefault="003C4955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955" w:rsidRPr="003C4955" w:rsidRDefault="003C4955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Осуществление авторского и технического надзора за проведением работ.</w:t>
            </w:r>
          </w:p>
        </w:tc>
      </w:tr>
      <w:tr w:rsidR="003C4955" w:rsidTr="004C64A0">
        <w:trPr>
          <w:trHeight w:hRule="exact" w:val="6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955" w:rsidRPr="003C4955" w:rsidRDefault="003C4955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955" w:rsidRPr="003C4955" w:rsidRDefault="003C4955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Предоставление исполнительной документации: сварочных форму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ляров</w:t>
            </w: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, сертификатов, чертежей и др.</w:t>
            </w:r>
          </w:p>
        </w:tc>
      </w:tr>
    </w:tbl>
    <w:p w:rsidR="001F4571" w:rsidRPr="004D6059" w:rsidRDefault="001F4571" w:rsidP="00F726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12"/>
          <w:rFonts w:eastAsiaTheme="minorHAnsi"/>
          <w:lang w:eastAsia="en-US"/>
        </w:rPr>
      </w:pPr>
    </w:p>
    <w:p w:rsidR="005B5D1F" w:rsidRPr="001F4571" w:rsidRDefault="000F14D7" w:rsidP="001F4571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571">
        <w:rPr>
          <w:rStyle w:val="12"/>
          <w:rFonts w:eastAsiaTheme="majorEastAsia"/>
        </w:rPr>
        <w:t>Особые требования</w:t>
      </w:r>
      <w:r w:rsidR="005B5D1F" w:rsidRPr="001F4571">
        <w:rPr>
          <w:rFonts w:ascii="Times New Roman" w:hAnsi="Times New Roman" w:cs="Times New Roman"/>
          <w:b/>
          <w:sz w:val="24"/>
          <w:szCs w:val="24"/>
        </w:rPr>
        <w:t>.</w:t>
      </w:r>
    </w:p>
    <w:p w:rsidR="001F4571" w:rsidRPr="001F4571" w:rsidRDefault="001F4571" w:rsidP="001F4571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1F" w:rsidRDefault="006A4AE4" w:rsidP="006A4AE4">
      <w:pPr>
        <w:pStyle w:val="a4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Перекрытия проемов долж</w:t>
      </w:r>
      <w:r w:rsidR="005B5D1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ы обеспечивать: </w:t>
      </w:r>
      <w:r w:rsidR="005B5D1F">
        <w:rPr>
          <w:rFonts w:ascii="Times New Roman" w:hAnsi="Times New Roman" w:cs="Times New Roman"/>
          <w:sz w:val="24"/>
          <w:szCs w:val="24"/>
        </w:rPr>
        <w:t>защиту от атмосферных</w:t>
      </w:r>
      <w:r>
        <w:rPr>
          <w:rFonts w:ascii="Times New Roman" w:hAnsi="Times New Roman" w:cs="Times New Roman"/>
          <w:sz w:val="24"/>
          <w:szCs w:val="24"/>
        </w:rPr>
        <w:t xml:space="preserve"> осадков, выдерживать снеговую и ветровую нагрузку по СНиП 2.01.07-85*.</w:t>
      </w:r>
    </w:p>
    <w:p w:rsidR="005B5D1F" w:rsidRDefault="000F14D7" w:rsidP="005B5D1F">
      <w:pPr>
        <w:pStyle w:val="a4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Предусмотреть изготовление  укрытий до подъема на кровлю из максимально возможных для подъема частей.</w:t>
      </w:r>
    </w:p>
    <w:p w:rsidR="000F14D7" w:rsidRPr="001F4571" w:rsidRDefault="000F14D7" w:rsidP="005B5D1F">
      <w:pPr>
        <w:pStyle w:val="a4"/>
        <w:widowControl w:val="0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Работы по установке укрытий выполнить до наступления постоянных отрицательных температур наружного воздуха.</w:t>
      </w:r>
    </w:p>
    <w:p w:rsidR="001F4571" w:rsidRPr="005B5D1F" w:rsidRDefault="001F4571" w:rsidP="001F4571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1B1" w:rsidRPr="001F4571" w:rsidRDefault="005B5D1F" w:rsidP="000F14D7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1B1" w:rsidRPr="009421B1">
        <w:rPr>
          <w:rStyle w:val="12"/>
          <w:rFonts w:eastAsiaTheme="majorEastAsia"/>
        </w:rPr>
        <w:t>Состав рабочей документации проекта</w:t>
      </w:r>
      <w:r w:rsidR="009421B1" w:rsidRPr="009421B1">
        <w:rPr>
          <w:rFonts w:ascii="Times New Roman" w:hAnsi="Times New Roman" w:cs="Times New Roman"/>
          <w:b/>
          <w:sz w:val="24"/>
          <w:szCs w:val="24"/>
        </w:rPr>
        <w:t>.</w:t>
      </w:r>
    </w:p>
    <w:p w:rsidR="001F4571" w:rsidRPr="009421B1" w:rsidRDefault="001F4571" w:rsidP="001F4571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1B1" w:rsidRPr="009421B1" w:rsidRDefault="009421B1" w:rsidP="009421B1">
      <w:pPr>
        <w:tabs>
          <w:tab w:val="num" w:pos="9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421B1">
        <w:rPr>
          <w:rFonts w:ascii="Times New Roman" w:hAnsi="Times New Roman" w:cs="Times New Roman"/>
          <w:sz w:val="24"/>
          <w:szCs w:val="24"/>
        </w:rPr>
        <w:t>Состав рабочей проектной документации должен соответствовать Постановлению Правительства РФ от 16 февраля 2008г. № 87 «О составе разделов проектной документации и требованиях к их содержанию».</w:t>
      </w:r>
    </w:p>
    <w:p w:rsidR="009421B1" w:rsidRPr="001F4571" w:rsidRDefault="009421B1" w:rsidP="000F14D7">
      <w:pPr>
        <w:pStyle w:val="11"/>
        <w:numPr>
          <w:ilvl w:val="0"/>
          <w:numId w:val="32"/>
        </w:numPr>
        <w:jc w:val="both"/>
      </w:pPr>
      <w:r w:rsidRPr="009421B1">
        <w:t>Состав материалов передаваемых Заказчику.</w:t>
      </w:r>
    </w:p>
    <w:p w:rsidR="001F4571" w:rsidRPr="009421B1" w:rsidRDefault="001F4571" w:rsidP="001F4571">
      <w:pPr>
        <w:pStyle w:val="11"/>
        <w:ind w:left="720" w:firstLine="0"/>
        <w:jc w:val="both"/>
      </w:pPr>
    </w:p>
    <w:p w:rsidR="009421B1" w:rsidRPr="009421B1" w:rsidRDefault="000F14D7" w:rsidP="009421B1">
      <w:pPr>
        <w:tabs>
          <w:tab w:val="num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</w:t>
      </w:r>
      <w:r w:rsidR="009421B1">
        <w:rPr>
          <w:rFonts w:ascii="Times New Roman" w:hAnsi="Times New Roman" w:cs="Times New Roman"/>
          <w:sz w:val="24"/>
          <w:szCs w:val="24"/>
        </w:rPr>
        <w:t xml:space="preserve">.1. </w:t>
      </w:r>
      <w:r w:rsidR="009421B1" w:rsidRPr="009421B1">
        <w:rPr>
          <w:rFonts w:ascii="Times New Roman" w:hAnsi="Times New Roman" w:cs="Times New Roman"/>
          <w:sz w:val="24"/>
          <w:szCs w:val="24"/>
        </w:rPr>
        <w:t xml:space="preserve">Разработанная документация представляется Заказчику в виде документов, содержание которых определено в соответствии с Постановлением Правительства РФ от 16 февраля </w:t>
      </w:r>
      <w:smartTag w:uri="urn:schemas-microsoft-com:office:smarttags" w:element="metricconverter">
        <w:smartTagPr>
          <w:attr w:name="ProductID" w:val="2008 г"/>
        </w:smartTagPr>
        <w:r w:rsidR="009421B1" w:rsidRPr="009421B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9421B1" w:rsidRPr="009421B1">
        <w:rPr>
          <w:rFonts w:ascii="Times New Roman" w:hAnsi="Times New Roman" w:cs="Times New Roman"/>
          <w:sz w:val="24"/>
          <w:szCs w:val="24"/>
        </w:rPr>
        <w:t xml:space="preserve">. № 87 и настоящим заданием с </w:t>
      </w:r>
      <w:r w:rsidR="009421B1">
        <w:rPr>
          <w:rFonts w:ascii="Times New Roman" w:hAnsi="Times New Roman" w:cs="Times New Roman"/>
          <w:sz w:val="24"/>
          <w:szCs w:val="24"/>
        </w:rPr>
        <w:t>приложением необходимых расчетов</w:t>
      </w:r>
      <w:r w:rsidR="009421B1" w:rsidRPr="009421B1">
        <w:rPr>
          <w:rFonts w:ascii="Times New Roman" w:hAnsi="Times New Roman" w:cs="Times New Roman"/>
          <w:sz w:val="24"/>
          <w:szCs w:val="24"/>
        </w:rPr>
        <w:t>.</w:t>
      </w:r>
    </w:p>
    <w:p w:rsidR="009421B1" w:rsidRPr="009421B1" w:rsidRDefault="000F14D7" w:rsidP="009421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</w:t>
      </w:r>
      <w:r w:rsidR="009421B1">
        <w:rPr>
          <w:rFonts w:ascii="Times New Roman" w:hAnsi="Times New Roman" w:cs="Times New Roman"/>
          <w:sz w:val="24"/>
          <w:szCs w:val="24"/>
        </w:rPr>
        <w:t xml:space="preserve">.2. </w:t>
      </w:r>
      <w:r w:rsidR="009421B1" w:rsidRPr="009421B1">
        <w:rPr>
          <w:rFonts w:ascii="Times New Roman" w:hAnsi="Times New Roman" w:cs="Times New Roman"/>
          <w:sz w:val="24"/>
          <w:szCs w:val="24"/>
        </w:rPr>
        <w:t>Рабочая проектная документация представляется в электр</w:t>
      </w:r>
      <w:r w:rsidR="009421B1">
        <w:rPr>
          <w:rFonts w:ascii="Times New Roman" w:hAnsi="Times New Roman" w:cs="Times New Roman"/>
          <w:sz w:val="24"/>
          <w:szCs w:val="24"/>
        </w:rPr>
        <w:t>онном виде на компакт дисках в 1 (одном) экземпляре</w:t>
      </w:r>
      <w:r w:rsidR="005B5D1F">
        <w:rPr>
          <w:rFonts w:ascii="Times New Roman" w:hAnsi="Times New Roman" w:cs="Times New Roman"/>
          <w:sz w:val="24"/>
          <w:szCs w:val="24"/>
        </w:rPr>
        <w:t xml:space="preserve"> и бумажном носителе в 4 (четырех</w:t>
      </w:r>
      <w:r w:rsidR="009421B1" w:rsidRPr="009421B1">
        <w:rPr>
          <w:rFonts w:ascii="Times New Roman" w:hAnsi="Times New Roman" w:cs="Times New Roman"/>
          <w:sz w:val="24"/>
          <w:szCs w:val="24"/>
        </w:rPr>
        <w:t>) экземплярах.</w:t>
      </w:r>
    </w:p>
    <w:p w:rsidR="009421B1" w:rsidRDefault="009421B1" w:rsidP="000F14D7">
      <w:pPr>
        <w:pStyle w:val="1"/>
        <w:keepLines w:val="0"/>
        <w:widowControl w:val="0"/>
        <w:numPr>
          <w:ilvl w:val="0"/>
          <w:numId w:val="32"/>
        </w:numPr>
        <w:spacing w:before="120" w:line="240" w:lineRule="auto"/>
        <w:ind w:left="36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8A6DA4">
        <w:rPr>
          <w:rFonts w:ascii="Times New Roman" w:hAnsi="Times New Roman" w:cs="Times New Roman"/>
          <w:color w:val="auto"/>
          <w:sz w:val="24"/>
          <w:szCs w:val="24"/>
        </w:rPr>
        <w:t>Границы проектирования</w:t>
      </w:r>
    </w:p>
    <w:p w:rsidR="001F4571" w:rsidRPr="001F4571" w:rsidRDefault="001F4571" w:rsidP="001F4571">
      <w:pPr>
        <w:rPr>
          <w:lang w:val="en-US"/>
        </w:rPr>
      </w:pPr>
    </w:p>
    <w:p w:rsidR="008A6DA4" w:rsidRPr="008A6DA4" w:rsidRDefault="009421B1" w:rsidP="008A6D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1B1">
        <w:rPr>
          <w:rFonts w:ascii="Times New Roman" w:hAnsi="Times New Roman" w:cs="Times New Roman"/>
          <w:sz w:val="24"/>
          <w:szCs w:val="24"/>
        </w:rPr>
        <w:t xml:space="preserve">Проектируемое оборудование необходимо </w:t>
      </w:r>
      <w:r w:rsidR="008A6DA4">
        <w:rPr>
          <w:rFonts w:ascii="Times New Roman" w:hAnsi="Times New Roman" w:cs="Times New Roman"/>
          <w:sz w:val="24"/>
          <w:szCs w:val="24"/>
        </w:rPr>
        <w:t xml:space="preserve">расположить на кровле </w:t>
      </w:r>
      <w:r w:rsidR="008A6DA4" w:rsidRPr="005864FB">
        <w:rPr>
          <w:rFonts w:ascii="Times New Roman" w:hAnsi="Times New Roman"/>
          <w:sz w:val="24"/>
          <w:szCs w:val="24"/>
        </w:rPr>
        <w:t xml:space="preserve">здания главного корпуса </w:t>
      </w:r>
      <w:r w:rsidR="008A6DA4">
        <w:rPr>
          <w:rFonts w:ascii="Times New Roman" w:hAnsi="Times New Roman"/>
          <w:sz w:val="24"/>
          <w:szCs w:val="24"/>
        </w:rPr>
        <w:t xml:space="preserve">и  здания ХВО </w:t>
      </w:r>
      <w:r w:rsidR="008A6DA4" w:rsidRPr="005864FB">
        <w:rPr>
          <w:rFonts w:ascii="Times New Roman" w:hAnsi="Times New Roman"/>
          <w:sz w:val="24"/>
          <w:szCs w:val="24"/>
        </w:rPr>
        <w:t>промышленной площадки «Уткина Заводь» ТЭЦ-</w:t>
      </w:r>
      <w:r w:rsidR="008A6DA4">
        <w:rPr>
          <w:rFonts w:ascii="Times New Roman" w:hAnsi="Times New Roman"/>
          <w:sz w:val="24"/>
          <w:szCs w:val="24"/>
        </w:rPr>
        <w:t>5</w:t>
      </w:r>
      <w:r w:rsidR="008A6DA4">
        <w:rPr>
          <w:rFonts w:ascii="Times New Roman" w:hAnsi="Times New Roman" w:cs="Times New Roman"/>
          <w:sz w:val="24"/>
          <w:szCs w:val="24"/>
        </w:rPr>
        <w:t>.</w:t>
      </w:r>
    </w:p>
    <w:p w:rsidR="00CE0329" w:rsidRPr="001F4571" w:rsidRDefault="00CE0329" w:rsidP="001F4571">
      <w:pPr>
        <w:pStyle w:val="a4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571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1F4571" w:rsidRPr="001F4571">
        <w:rPr>
          <w:rFonts w:ascii="Times New Roman" w:hAnsi="Times New Roman" w:cs="Times New Roman"/>
          <w:b/>
          <w:sz w:val="24"/>
          <w:szCs w:val="24"/>
        </w:rPr>
        <w:t>к производству и качеству работ.</w:t>
      </w:r>
    </w:p>
    <w:p w:rsidR="001F4571" w:rsidRPr="001F4571" w:rsidRDefault="001F4571" w:rsidP="001F4571">
      <w:pPr>
        <w:pStyle w:val="a4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0329" w:rsidRPr="00CE0329" w:rsidRDefault="00C74E13" w:rsidP="00CE0329">
      <w:pPr>
        <w:pStyle w:val="21"/>
        <w:ind w:left="360" w:hanging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="00CE0329" w:rsidRPr="00CE0329">
        <w:rPr>
          <w:rFonts w:ascii="Times New Roman" w:hAnsi="Times New Roman"/>
          <w:szCs w:val="24"/>
        </w:rPr>
        <w:t>При проведении работ должны быть обеспечено выполнение требований нормативных документов, регламентирующих</w:t>
      </w:r>
      <w:r>
        <w:rPr>
          <w:rFonts w:ascii="Times New Roman" w:hAnsi="Times New Roman"/>
          <w:szCs w:val="24"/>
        </w:rPr>
        <w:t xml:space="preserve"> безопасное проведение</w:t>
      </w:r>
      <w:r w:rsidR="00CE0329" w:rsidRPr="00CE0329">
        <w:rPr>
          <w:rFonts w:ascii="Times New Roman" w:hAnsi="Times New Roman"/>
          <w:szCs w:val="24"/>
        </w:rPr>
        <w:t xml:space="preserve"> работ: </w:t>
      </w:r>
    </w:p>
    <w:p w:rsidR="007314B0" w:rsidRPr="007314B0" w:rsidRDefault="007314B0" w:rsidP="000F14D7">
      <w:pPr>
        <w:pStyle w:val="21"/>
        <w:jc w:val="both"/>
        <w:rPr>
          <w:rFonts w:ascii="Times New Roman" w:hAnsi="Times New Roman"/>
          <w:szCs w:val="24"/>
        </w:rPr>
      </w:pPr>
    </w:p>
    <w:p w:rsidR="00CE0329" w:rsidRPr="00CE0329" w:rsidRDefault="00CE0329" w:rsidP="00CE0329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CE0329" w:rsidRPr="006644A7" w:rsidRDefault="00CE0329" w:rsidP="00CE0329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(СО 34.03.301- 00); </w:t>
      </w:r>
    </w:p>
    <w:p w:rsidR="006644A7" w:rsidRPr="00CE0329" w:rsidRDefault="006644A7" w:rsidP="006644A7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«Правил организации технологического обслуживания и ремонта оборудо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вания, зданий и сооружений электростанций и сетей» (СО 34.04.181-2003);</w:t>
      </w:r>
    </w:p>
    <w:p w:rsidR="006644A7" w:rsidRPr="00CE0329" w:rsidRDefault="006644A7" w:rsidP="006644A7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работ в соответствии с ПТЭ (правилами технической эксплуатации электрических станций) введе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в действии с 30 июня 2003г;</w:t>
      </w:r>
    </w:p>
    <w:p w:rsidR="006644A7" w:rsidRPr="00CE0329" w:rsidRDefault="006644A7" w:rsidP="006644A7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>Методических указаний по организации работы по технике безопасности и производственн</w:t>
      </w:r>
      <w:r>
        <w:rPr>
          <w:rFonts w:ascii="Times New Roman" w:hAnsi="Times New Roman"/>
          <w:szCs w:val="24"/>
        </w:rPr>
        <w:t xml:space="preserve">ой санитарии на электростанциях </w:t>
      </w:r>
      <w:r w:rsidRPr="00CE032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Pr="00CE0329">
        <w:rPr>
          <w:rFonts w:ascii="Times New Roman" w:hAnsi="Times New Roman"/>
          <w:szCs w:val="24"/>
        </w:rPr>
        <w:t>СО 153-34.03.105</w:t>
      </w:r>
      <w:r>
        <w:rPr>
          <w:rFonts w:ascii="Times New Roman" w:hAnsi="Times New Roman"/>
          <w:szCs w:val="24"/>
        </w:rPr>
        <w:t>);</w:t>
      </w:r>
    </w:p>
    <w:p w:rsidR="00CE0329" w:rsidRPr="00CE0329" w:rsidRDefault="00CE0329" w:rsidP="00CE0329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Инструкции по технике безопасности при применении </w:t>
      </w:r>
      <w:proofErr w:type="gramStart"/>
      <w:r w:rsidRPr="00CE0329">
        <w:rPr>
          <w:rFonts w:ascii="Times New Roman" w:hAnsi="Times New Roman"/>
          <w:szCs w:val="24"/>
        </w:rPr>
        <w:t>строител</w:t>
      </w:r>
      <w:r w:rsidR="006644A7">
        <w:rPr>
          <w:rFonts w:ascii="Times New Roman" w:hAnsi="Times New Roman"/>
          <w:szCs w:val="24"/>
        </w:rPr>
        <w:t>ьно - монтажных</w:t>
      </w:r>
      <w:proofErr w:type="gramEnd"/>
      <w:r w:rsidR="006644A7">
        <w:rPr>
          <w:rFonts w:ascii="Times New Roman" w:hAnsi="Times New Roman"/>
          <w:szCs w:val="24"/>
        </w:rPr>
        <w:t xml:space="preserve"> пистолетов (</w:t>
      </w:r>
      <w:r w:rsidRPr="00CE0329">
        <w:rPr>
          <w:rFonts w:ascii="Times New Roman" w:hAnsi="Times New Roman"/>
          <w:szCs w:val="24"/>
        </w:rPr>
        <w:t>СО 153- 34.03.214)</w:t>
      </w:r>
      <w:r w:rsidR="006644A7">
        <w:rPr>
          <w:rFonts w:ascii="Times New Roman" w:hAnsi="Times New Roman"/>
          <w:szCs w:val="24"/>
        </w:rPr>
        <w:t>;</w:t>
      </w:r>
    </w:p>
    <w:p w:rsidR="00CE0329" w:rsidRPr="00CE0329" w:rsidRDefault="00CE0329" w:rsidP="00CE0329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</w:p>
    <w:p w:rsidR="00CE0329" w:rsidRPr="00CE0329" w:rsidRDefault="00CE0329" w:rsidP="00CE0329">
      <w:pPr>
        <w:pStyle w:val="21"/>
        <w:ind w:left="720"/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       (СО 153-34.03.204);</w:t>
      </w:r>
    </w:p>
    <w:p w:rsidR="00CE0329" w:rsidRPr="00CE0329" w:rsidRDefault="00CE0329" w:rsidP="0016596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329">
        <w:rPr>
          <w:rFonts w:ascii="Times New Roman" w:hAnsi="Times New Roman" w:cs="Times New Roman"/>
          <w:snapToGrid w:val="0"/>
          <w:sz w:val="24"/>
          <w:szCs w:val="24"/>
        </w:rPr>
        <w:t>Инструкции о мерах пожарной безопасности при прове</w:t>
      </w:r>
      <w:r w:rsidRPr="00CE0329">
        <w:rPr>
          <w:rFonts w:ascii="Times New Roman" w:hAnsi="Times New Roman" w:cs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153 -34.03.305-2003);</w:t>
      </w:r>
    </w:p>
    <w:p w:rsidR="00CE0329" w:rsidRPr="00CE0329" w:rsidRDefault="00CE0329" w:rsidP="0016596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329">
        <w:rPr>
          <w:rFonts w:ascii="Times New Roman" w:hAnsi="Times New Roman" w:cs="Times New Roman"/>
          <w:snapToGrid w:val="0"/>
          <w:sz w:val="24"/>
          <w:szCs w:val="24"/>
        </w:rPr>
        <w:t xml:space="preserve">Инструкции по организации и производству работ повышенной опасности </w:t>
      </w:r>
    </w:p>
    <w:p w:rsidR="00CE0329" w:rsidRPr="00CE0329" w:rsidRDefault="00CE0329" w:rsidP="00165969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0329">
        <w:rPr>
          <w:rFonts w:ascii="Times New Roman" w:hAnsi="Times New Roman" w:cs="Times New Roman"/>
          <w:snapToGrid w:val="0"/>
          <w:sz w:val="24"/>
          <w:szCs w:val="24"/>
        </w:rPr>
        <w:t xml:space="preserve">        (СО 34.03.284-96);</w:t>
      </w:r>
    </w:p>
    <w:p w:rsidR="006C4166" w:rsidRPr="006644A7" w:rsidRDefault="00CE0329" w:rsidP="0016596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4A7">
        <w:rPr>
          <w:rFonts w:ascii="Times New Roman" w:hAnsi="Times New Roman" w:cs="Times New Roman"/>
          <w:snapToGrid w:val="0"/>
          <w:sz w:val="24"/>
          <w:szCs w:val="24"/>
        </w:rPr>
        <w:t xml:space="preserve">Инструкции по оказанию первой помощи при несчастных случаях на производстве </w:t>
      </w:r>
      <w:r w:rsidRPr="006644A7">
        <w:rPr>
          <w:rFonts w:ascii="Times New Roman" w:hAnsi="Times New Roman"/>
          <w:snapToGrid w:val="0"/>
          <w:sz w:val="24"/>
          <w:szCs w:val="24"/>
        </w:rPr>
        <w:t>(</w:t>
      </w:r>
      <w:r w:rsidRPr="006644A7">
        <w:rPr>
          <w:rFonts w:ascii="Times New Roman" w:hAnsi="Times New Roman"/>
          <w:bCs/>
          <w:snapToGrid w:val="0"/>
          <w:sz w:val="24"/>
          <w:szCs w:val="24"/>
        </w:rPr>
        <w:t>СО 34.03.702-99).</w:t>
      </w:r>
      <w:r w:rsidR="004352D7" w:rsidRPr="006644A7">
        <w:rPr>
          <w:rFonts w:ascii="Times New Roman" w:hAnsi="Times New Roman"/>
          <w:sz w:val="24"/>
          <w:szCs w:val="24"/>
        </w:rPr>
        <w:t xml:space="preserve"> </w:t>
      </w:r>
    </w:p>
    <w:p w:rsidR="004352D7" w:rsidRPr="00CE0329" w:rsidRDefault="004352D7" w:rsidP="0016596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329">
        <w:rPr>
          <w:rFonts w:ascii="Times New Roman" w:hAnsi="Times New Roman" w:cs="Times New Roman"/>
          <w:sz w:val="24"/>
          <w:szCs w:val="24"/>
        </w:rPr>
        <w:t>Стандарт</w:t>
      </w:r>
      <w:r w:rsidR="004A396F">
        <w:rPr>
          <w:rFonts w:ascii="Times New Roman" w:hAnsi="Times New Roman" w:cs="Times New Roman"/>
          <w:sz w:val="24"/>
          <w:szCs w:val="24"/>
        </w:rPr>
        <w:t>у</w:t>
      </w:r>
      <w:r w:rsidRPr="00CE0329">
        <w:rPr>
          <w:rFonts w:ascii="Times New Roman" w:hAnsi="Times New Roman" w:cs="Times New Roman"/>
          <w:sz w:val="24"/>
          <w:szCs w:val="24"/>
        </w:rPr>
        <w:t xml:space="preserve"> организации ОАО РАО «ЕЭС России» Здания и сооружения ТЭС. Организация эксплуатации и технического обслуживания. Нормы и требования</w:t>
      </w:r>
      <w:r w:rsidR="00C74E13">
        <w:rPr>
          <w:rFonts w:ascii="Times New Roman" w:hAnsi="Times New Roman" w:cs="Times New Roman"/>
          <w:sz w:val="24"/>
          <w:szCs w:val="24"/>
        </w:rPr>
        <w:t xml:space="preserve"> (СТО 17330282.27.100.003-2008);</w:t>
      </w:r>
    </w:p>
    <w:p w:rsidR="004352D7" w:rsidRPr="00CE0329" w:rsidRDefault="004352D7" w:rsidP="00165969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оформлению технической документации на сварочные рабо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при ремонте оборудования ТЭС</w:t>
      </w: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153-34.17.207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E0329" w:rsidRDefault="004352D7" w:rsidP="00165969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охране труда при газопламенных работах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(газосварщиков и газорезчиков)</w:t>
      </w: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34.03.288-00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4E13" w:rsidRPr="00C74E13" w:rsidRDefault="00C74E13" w:rsidP="00C74E13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969" w:rsidRPr="001F4571" w:rsidRDefault="009B2969" w:rsidP="001F457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1F45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</w:t>
      </w:r>
      <w:r w:rsidR="001F4571" w:rsidRPr="001F45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бования к подрядной организации</w:t>
      </w:r>
      <w:r w:rsidR="001F4571" w:rsidRPr="001F457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:rsidR="001F4571" w:rsidRPr="001F4571" w:rsidRDefault="001F4571" w:rsidP="001F457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B2969" w:rsidRPr="009B4B79" w:rsidRDefault="001F4571" w:rsidP="00C74E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8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.1. Общие требования:</w:t>
      </w:r>
    </w:p>
    <w:p w:rsidR="009B2969" w:rsidRPr="009B4B79" w:rsidRDefault="009C3C86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-опыт по</w:t>
      </w:r>
      <w:r w:rsidR="0077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профилю работ  не менее </w:t>
      </w:r>
      <w:r w:rsidRP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лет;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”;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B2969" w:rsidRPr="009B4B79" w:rsidRDefault="001F4571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648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.2. Специальные требования: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-желательно иметь в регионе расположения ЭС производственно-техническую базу, обеспечивающую возможность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заявленных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A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проектных, строительных, м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онтажных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пуско-наладочных работ, поставки оборудования 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прочих работ и услуг по реконструкции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профилю, сварщики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5-6 разряда, слесари по тепломеханическому оборудованию 4-6 разряда, слесари по электротехническому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4-6 разряда);</w:t>
      </w:r>
      <w:proofErr w:type="gramEnd"/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</w:t>
      </w:r>
      <w:r w:rsidR="004A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опасных производственных объе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ктов);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опасных производственных объектов» и аттестованных сварщиков;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в составе персонала наличие стропальщиков и лиц, ответственных за безопасное производство работ кранами;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-доск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онально знать технологию работ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-желательно иметь сертификат в соответствии со стандартами ISO;</w:t>
      </w:r>
    </w:p>
    <w:p w:rsidR="009B2969" w:rsidRPr="009B4B79" w:rsidRDefault="00B975A7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все необходимые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инструменты и специальные приспособления;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выполнять тр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анспортное обеспечение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работ: перевозку необходимых материалов, в том числе материалов со склад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Заказчика, на объекты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; вывоз мусора, образовавшегося в ходе выполнения работ,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утилизацию или площадки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временного хранения;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своевременное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ведение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исполнительной документации, составление при необходимости ППР, актов на скрытые работы;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выполнение работ в соответствии с согласованным графиком работ.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 w:rsidRPr="009B4B79">
        <w:rPr>
          <w:rStyle w:val="FontStyle51"/>
          <w:sz w:val="24"/>
          <w:szCs w:val="24"/>
        </w:rPr>
        <w:t xml:space="preserve"> -подрядчик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B4B79">
        <w:rPr>
          <w:rStyle w:val="FontStyle51"/>
          <w:sz w:val="24"/>
          <w:szCs w:val="24"/>
        </w:rPr>
        <w:t>кт вкл</w:t>
      </w:r>
      <w:proofErr w:type="gramEnd"/>
      <w:r w:rsidRPr="009B4B79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9B4B79">
        <w:rPr>
          <w:rStyle w:val="FontStyle51"/>
          <w:sz w:val="24"/>
          <w:szCs w:val="24"/>
          <w:lang w:val="en-US"/>
        </w:rPr>
        <w:t>I</w:t>
      </w:r>
      <w:r w:rsidRPr="009B4B79">
        <w:rPr>
          <w:rStyle w:val="FontStyle51"/>
          <w:sz w:val="24"/>
          <w:szCs w:val="24"/>
        </w:rPr>
        <w:t>-</w:t>
      </w:r>
      <w:r w:rsidRPr="009B4B79">
        <w:rPr>
          <w:rStyle w:val="FontStyle51"/>
          <w:sz w:val="24"/>
          <w:szCs w:val="24"/>
          <w:lang w:val="en-US"/>
        </w:rPr>
        <w:t>IV</w:t>
      </w:r>
      <w:r w:rsidRPr="009B4B79">
        <w:rPr>
          <w:rStyle w:val="FontStyle51"/>
          <w:sz w:val="24"/>
          <w:szCs w:val="24"/>
        </w:rPr>
        <w:t xml:space="preserve"> классов опасности);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 w:rsidRPr="009B4B79">
        <w:rPr>
          <w:rStyle w:val="FontStyle51"/>
          <w:sz w:val="24"/>
          <w:szCs w:val="24"/>
        </w:rPr>
        <w:t xml:space="preserve"> -подрядчик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2" w:line="274" w:lineRule="exact"/>
      </w:pPr>
      <w:r w:rsidRPr="009B4B79">
        <w:rPr>
          <w:rStyle w:val="FontStyle51"/>
          <w:sz w:val="24"/>
          <w:szCs w:val="24"/>
        </w:rPr>
        <w:t xml:space="preserve">- акты сдачи </w:t>
      </w:r>
      <w:r w:rsidR="00DA4DA9" w:rsidRPr="009B4B79">
        <w:rPr>
          <w:rStyle w:val="FontStyle51"/>
          <w:sz w:val="24"/>
          <w:szCs w:val="24"/>
        </w:rPr>
        <w:t>–</w:t>
      </w:r>
      <w:r w:rsidRPr="009B4B79">
        <w:rPr>
          <w:rStyle w:val="FontStyle51"/>
          <w:sz w:val="24"/>
          <w:szCs w:val="24"/>
        </w:rPr>
        <w:t xml:space="preserve"> приемки могут быть подписаны Заказчиком при условии выполнения подрядчиком указанных выше требований.</w:t>
      </w:r>
    </w:p>
    <w:p w:rsidR="009D3DDA" w:rsidRDefault="009D3DDA" w:rsidP="009D3DDA">
      <w:pPr>
        <w:spacing w:line="240" w:lineRule="atLeast"/>
        <w:jc w:val="both"/>
      </w:pPr>
    </w:p>
    <w:p w:rsidR="001F4571" w:rsidRPr="0056483C" w:rsidRDefault="001F4571" w:rsidP="004A39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571" w:rsidRPr="00F726B6" w:rsidRDefault="001F4571" w:rsidP="001F4571">
      <w:pPr>
        <w:rPr>
          <w:rFonts w:ascii="Times New Roman" w:hAnsi="Times New Roman" w:cs="Times New Roman"/>
          <w:b/>
          <w:sz w:val="24"/>
          <w:szCs w:val="24"/>
        </w:rPr>
      </w:pPr>
    </w:p>
    <w:p w:rsidR="001F4571" w:rsidRPr="0056483C" w:rsidRDefault="001F4571" w:rsidP="001F4571">
      <w:pPr>
        <w:rPr>
          <w:rFonts w:ascii="Times New Roman" w:hAnsi="Times New Roman" w:cs="Times New Roman"/>
          <w:b/>
          <w:sz w:val="24"/>
          <w:szCs w:val="24"/>
        </w:rPr>
      </w:pPr>
    </w:p>
    <w:p w:rsidR="004352D7" w:rsidRPr="004A396F" w:rsidRDefault="004352D7" w:rsidP="004A39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2D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C74E13">
        <w:rPr>
          <w:rFonts w:ascii="Times New Roman" w:hAnsi="Times New Roman" w:cs="Times New Roman"/>
          <w:b/>
          <w:sz w:val="24"/>
          <w:szCs w:val="24"/>
        </w:rPr>
        <w:t>. Требования к организации</w:t>
      </w:r>
      <w:r w:rsidRPr="004352D7">
        <w:rPr>
          <w:rFonts w:ascii="Times New Roman" w:hAnsi="Times New Roman" w:cs="Times New Roman"/>
          <w:b/>
          <w:sz w:val="24"/>
          <w:szCs w:val="24"/>
        </w:rPr>
        <w:t xml:space="preserve"> работ и </w:t>
      </w:r>
      <w:r w:rsidRPr="004352D7">
        <w:rPr>
          <w:rFonts w:ascii="Times New Roman" w:hAnsi="Times New Roman" w:cs="Times New Roman"/>
          <w:b/>
          <w:bCs/>
          <w:sz w:val="24"/>
          <w:szCs w:val="24"/>
        </w:rPr>
        <w:t>к персоналу Генподрядной организации.</w:t>
      </w:r>
    </w:p>
    <w:p w:rsidR="004352D7" w:rsidRPr="004352D7" w:rsidRDefault="004352D7" w:rsidP="004A396F">
      <w:pPr>
        <w:pStyle w:val="ad"/>
        <w:jc w:val="left"/>
        <w:rPr>
          <w:bCs/>
          <w:szCs w:val="24"/>
        </w:rPr>
      </w:pPr>
      <w:r w:rsidRPr="004352D7">
        <w:rPr>
          <w:bCs/>
          <w:szCs w:val="24"/>
        </w:rPr>
        <w:t>1. Организация пропускной системы</w:t>
      </w:r>
    </w:p>
    <w:p w:rsidR="004352D7" w:rsidRPr="004352D7" w:rsidRDefault="004A396F" w:rsidP="004A396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</w:t>
      </w:r>
      <w:r w:rsidR="004352D7" w:rsidRPr="004352D7">
        <w:rPr>
          <w:rFonts w:ascii="Times New Roman" w:hAnsi="Times New Roman" w:cs="Times New Roman"/>
          <w:bCs/>
          <w:sz w:val="24"/>
          <w:szCs w:val="24"/>
        </w:rPr>
        <w:t>Допуск персонала Генподрядчика и Субподрядчика на Объект осуществляется в соответствии с организацией пропускного режима на территории ТЭЦ-5 филиала «Невский» ОАО «ТГК-1».</w:t>
      </w:r>
      <w:r w:rsidR="004352D7" w:rsidRPr="004352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2D7" w:rsidRPr="004352D7" w:rsidRDefault="004352D7" w:rsidP="004A396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52D7">
        <w:rPr>
          <w:rFonts w:ascii="Times New Roman" w:hAnsi="Times New Roman" w:cs="Times New Roman"/>
          <w:bCs/>
          <w:sz w:val="24"/>
          <w:szCs w:val="24"/>
        </w:rPr>
        <w:t>Ответственные представители Субподрядчиков предоставляют Генподрядчику списки своих работников по установленному образцу Заказчика, которые Генподрядчик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9D3DDA" w:rsidRPr="004352D7" w:rsidRDefault="004352D7" w:rsidP="004352D7">
      <w:pPr>
        <w:jc w:val="both"/>
        <w:rPr>
          <w:rFonts w:ascii="Times New Roman" w:hAnsi="Times New Roman" w:cs="Times New Roman"/>
          <w:sz w:val="24"/>
          <w:szCs w:val="24"/>
        </w:rPr>
      </w:pPr>
      <w:r w:rsidRPr="004352D7">
        <w:rPr>
          <w:rFonts w:ascii="Times New Roman" w:hAnsi="Times New Roman" w:cs="Times New Roman"/>
          <w:bCs/>
          <w:sz w:val="24"/>
          <w:szCs w:val="24"/>
        </w:rPr>
        <w:t>Для перемещения Субподрядчика по территории Объекта (Строительной площадки) Генподрядчик выдает Субподрядчику временные пропуска Генподрядчика,</w:t>
      </w:r>
    </w:p>
    <w:p w:rsidR="009D3DDA" w:rsidRDefault="009D3DDA" w:rsidP="004A396F">
      <w:pPr>
        <w:pStyle w:val="ad"/>
        <w:jc w:val="left"/>
        <w:rPr>
          <w:bCs/>
        </w:rPr>
      </w:pPr>
      <w:r>
        <w:rPr>
          <w:bCs/>
        </w:rPr>
        <w:t>2. Организация безопасного производства Работ</w:t>
      </w:r>
    </w:p>
    <w:p w:rsidR="009D3DDA" w:rsidRPr="000941AF" w:rsidRDefault="004A396F" w:rsidP="004A396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proofErr w:type="gramStart"/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</w:t>
      </w:r>
      <w:r w:rsidR="009D3DDA" w:rsidRPr="000941AF">
        <w:rPr>
          <w:rFonts w:ascii="Times New Roman" w:hAnsi="Times New Roman" w:cs="Times New Roman"/>
          <w:vanish/>
          <w:color w:val="000000"/>
          <w:sz w:val="24"/>
          <w:szCs w:val="24"/>
        </w:rPr>
        <w:t>#M12291 901761410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>постановлением Правительства Российской Федерации от 23 мая 2000 года N 399 "О нормативных правовых актах, содержащих государственные нормативные требования охраны труда"</w:t>
      </w:r>
      <w:r w:rsidR="009D3DDA" w:rsidRPr="000941AF">
        <w:rPr>
          <w:rFonts w:ascii="Times New Roman" w:hAnsi="Times New Roman" w:cs="Times New Roman"/>
          <w:vanish/>
          <w:color w:val="000000"/>
          <w:sz w:val="24"/>
          <w:szCs w:val="24"/>
        </w:rPr>
        <w:t>#S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9D3DDA" w:rsidRDefault="009D3DDA" w:rsidP="009D3DDA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9D3DDA" w:rsidRDefault="009D3DDA" w:rsidP="009D3DDA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9D3DDA" w:rsidRDefault="009D3DDA" w:rsidP="009D3DDA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9D3DDA" w:rsidRDefault="009D3DDA" w:rsidP="009D3DDA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9D3DDA" w:rsidRDefault="009D3DDA" w:rsidP="009D3DDA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 санитарно-эпидемиологических  правил и нормативов, гигиенических нормативов, санитарных правил и норм, утвержденных Минздравом России.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2.2. 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9D3DDA" w:rsidRDefault="009D3DDA" w:rsidP="004A396F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Генподрядчиком и Заказчиком разработан и оформлен Акт-допуск для производства строительно-монтажных работ на территории Правобережной ТЭЦ о предоставлении Генподрядчику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9D3DDA" w:rsidRDefault="009D3DDA" w:rsidP="009D3DDA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разработаны и оформлены акты-допуски между Генподрядчиком и Субподрядчиком, непосредственно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выполняющими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D3DDA" w:rsidRDefault="009D3DDA" w:rsidP="009D3DDA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выпущен приказ Генподрядчика о порядке допуска персонала Субподрядчика к выполнению Работ на Объекте;</w:t>
      </w:r>
    </w:p>
    <w:p w:rsidR="009D3DDA" w:rsidRDefault="009D3DDA" w:rsidP="009D3DDA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организовано проведение вводного инструктажа по охране труда всему персоналу Субподрядчика,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принимающих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участие в строительстве Объекта.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2.3. Генподрядчик обязан при выполнении Работ на Объекте (Строительной площадке) с участием Субподрядчика:</w:t>
      </w:r>
    </w:p>
    <w:p w:rsidR="009D3DDA" w:rsidRDefault="009D3DDA" w:rsidP="004A396F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9D3DDA" w:rsidRDefault="009D3DDA" w:rsidP="009D3DDA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 допуск Субподрядчика на Объект (Строительную площадку) с учетом выполнения требований 4.6. СНИП 12-03-2001;</w:t>
      </w:r>
    </w:p>
    <w:p w:rsidR="009D3DDA" w:rsidRDefault="009D3DDA" w:rsidP="009D3DDA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lastRenderedPageBreak/>
        <w:t>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2.5. Места временного или постоянного нахождения работников должны располагаться за пределами опасных зон.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 организовать выполнение работ подчиненного персонала по наряду-допуску по форме приложения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proofErr w:type="gramEnd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СНиП 12-03-2001.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2.7. 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2.8. 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 xml:space="preserve">Лицо, выдавшее наряд-допуск, обязано осуществлять </w:t>
      </w:r>
      <w:proofErr w:type="gramStart"/>
      <w:r w:rsidRPr="000941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41AF">
        <w:rPr>
          <w:rFonts w:ascii="Times New Roman" w:hAnsi="Times New Roman" w:cs="Times New Roman"/>
          <w:sz w:val="24"/>
          <w:szCs w:val="24"/>
        </w:rPr>
        <w:t xml:space="preserve"> выполнением предусмотренных в нем мероприятий по обеспечению безопасности производства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2.10. 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 </w:t>
      </w:r>
      <w:proofErr w:type="gramEnd"/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 xml:space="preserve">2.11. </w:t>
      </w:r>
      <w:proofErr w:type="gramStart"/>
      <w:r w:rsidRPr="000941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41AF">
        <w:rPr>
          <w:rFonts w:ascii="Times New Roman" w:hAnsi="Times New Roman" w:cs="Times New Roman"/>
          <w:sz w:val="24"/>
          <w:szCs w:val="24"/>
        </w:rPr>
        <w:t xml:space="preserve"> соблюдением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Генподрядчика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 </w:t>
      </w:r>
    </w:p>
    <w:p w:rsidR="009D3DDA" w:rsidRDefault="009D3DDA" w:rsidP="00B10E8D">
      <w:pPr>
        <w:pStyle w:val="ad"/>
        <w:jc w:val="left"/>
        <w:rPr>
          <w:bCs/>
        </w:rPr>
      </w:pPr>
    </w:p>
    <w:p w:rsidR="009D3DDA" w:rsidRDefault="009D3DDA" w:rsidP="004A396F">
      <w:pPr>
        <w:pStyle w:val="ad"/>
        <w:jc w:val="left"/>
        <w:rPr>
          <w:bCs/>
        </w:rPr>
      </w:pPr>
      <w:r>
        <w:rPr>
          <w:bCs/>
        </w:rPr>
        <w:t>3. Обеспечение пожаробезопасности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3.1. Территория  Строительной площадки, 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 xml:space="preserve">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lastRenderedPageBreak/>
        <w:t>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3.4. Технологическое оборудование, на котором предусматривается проведение огневых работ, должно быть приведено во </w:t>
      </w:r>
      <w:proofErr w:type="spell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>взрывопожаробезопасное</w:t>
      </w:r>
      <w:proofErr w:type="spellEnd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состояние (отключено от действующих коммуникаций, очищено, пропарено, промыто и т.п.).</w:t>
      </w:r>
    </w:p>
    <w:p w:rsidR="009D3DDA" w:rsidRPr="000941AF" w:rsidRDefault="009D3DDA" w:rsidP="00B10E8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3.5. Противопожарное оборудование должно 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 </w:t>
      </w:r>
    </w:p>
    <w:p w:rsidR="009D3DDA" w:rsidRDefault="009D3DDA" w:rsidP="00B10E8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3.6. Ответственность за выполнение требований правил пожарной безопасности в производственных и бытовых помещениях и территории  выделенной Субподрядчику, за состояние  первичных средств пожаротушения, обучение и аттестацию по правилам пожарной безопасности своих работников 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Генподрядчика.</w:t>
      </w:r>
    </w:p>
    <w:p w:rsidR="009D3DDA" w:rsidRDefault="009D3DDA" w:rsidP="004A396F">
      <w:pPr>
        <w:pStyle w:val="ad"/>
        <w:jc w:val="left"/>
        <w:rPr>
          <w:bCs/>
        </w:rPr>
      </w:pPr>
      <w:r>
        <w:rPr>
          <w:bCs/>
        </w:rPr>
        <w:t xml:space="preserve">4. Режим </w:t>
      </w:r>
      <w:proofErr w:type="spellStart"/>
      <w:r>
        <w:rPr>
          <w:bCs/>
        </w:rPr>
        <w:t>промсанитарии</w:t>
      </w:r>
      <w:proofErr w:type="spellEnd"/>
    </w:p>
    <w:p w:rsidR="009D3DDA" w:rsidRDefault="009D3DDA" w:rsidP="009D3DDA">
      <w:pPr>
        <w:pStyle w:val="af"/>
        <w:spacing w:after="0"/>
        <w:ind w:firstLine="567"/>
        <w:jc w:val="both"/>
        <w:rPr>
          <w:b/>
        </w:rPr>
      </w:pPr>
      <w:r>
        <w:rPr>
          <w:bCs/>
        </w:rPr>
        <w:t>4.1. При производстве Работ на Строительной площадке, при строительстве зданий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4.2. Администрация Генподрядчика совместно с руководством Субподрядчика должны обеспечить работников, занятых на строительстве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790EA6" w:rsidRPr="00F726B6" w:rsidRDefault="009D3DDA" w:rsidP="00F726B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4.4. В соответствии с законодательством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</w:t>
      </w:r>
      <w:proofErr w:type="spell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>спец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0941AF">
        <w:rPr>
          <w:rFonts w:ascii="Times New Roman" w:hAnsi="Times New Roman" w:cs="Times New Roman"/>
          <w:color w:val="000000"/>
          <w:sz w:val="24"/>
          <w:szCs w:val="24"/>
        </w:rPr>
        <w:t>буви</w:t>
      </w:r>
      <w:proofErr w:type="spellEnd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средств индивидуальной защиты в порядке, предусмотренном Правилами обеспечения работников специальной одеждой, специальной обувью и другими средствами индивидуальной защиты.</w:t>
      </w:r>
    </w:p>
    <w:p w:rsidR="009D3DDA" w:rsidRDefault="009D3DDA" w:rsidP="004A396F">
      <w:pPr>
        <w:pStyle w:val="ad"/>
        <w:jc w:val="left"/>
        <w:rPr>
          <w:bCs/>
        </w:rPr>
      </w:pPr>
      <w:r>
        <w:rPr>
          <w:bCs/>
        </w:rPr>
        <w:t>5. Медицинское обслуживание</w:t>
      </w:r>
    </w:p>
    <w:p w:rsidR="00790EA6" w:rsidRDefault="009D3DDA" w:rsidP="00790EA6">
      <w:pPr>
        <w:pStyle w:val="af"/>
        <w:ind w:firstLine="567"/>
        <w:jc w:val="both"/>
        <w:rPr>
          <w:bCs/>
        </w:rPr>
      </w:pPr>
      <w:r>
        <w:rPr>
          <w:bCs/>
        </w:rPr>
        <w:t>Сотрудники Генподрядчика и Субподрядчика</w:t>
      </w:r>
      <w:r w:rsidR="00790EA6">
        <w:rPr>
          <w:bCs/>
        </w:rPr>
        <w:t>,</w:t>
      </w:r>
      <w:r>
        <w:rPr>
          <w:bCs/>
        </w:rPr>
        <w:t xml:space="preserve"> в случае получения ими травм при работе на Строительной площадке</w:t>
      </w:r>
      <w:r w:rsidR="00790EA6">
        <w:rPr>
          <w:bCs/>
        </w:rPr>
        <w:t>,</w:t>
      </w:r>
      <w:r>
        <w:rPr>
          <w:bCs/>
        </w:rPr>
        <w:t xml:space="preserve"> по договоренности направляются для оказания медицинской помощи в медпункт  Правобережной ТЭЦ, а в необходимых случаях в районный травм</w:t>
      </w:r>
      <w:r w:rsidR="00790EA6">
        <w:rPr>
          <w:bCs/>
        </w:rPr>
        <w:t xml:space="preserve">атологический </w:t>
      </w:r>
      <w:r>
        <w:rPr>
          <w:bCs/>
        </w:rPr>
        <w:t>пункт. В других случаях</w:t>
      </w:r>
      <w:r w:rsidR="00790EA6">
        <w:rPr>
          <w:bCs/>
        </w:rPr>
        <w:t>,</w:t>
      </w:r>
      <w:r>
        <w:rPr>
          <w:bCs/>
        </w:rPr>
        <w:t xml:space="preserve"> работники направляются для обеспечения медицинской помощью в стационарные поликлиники по месту  жительства или действию личных медицинских страховок.</w:t>
      </w:r>
    </w:p>
    <w:p w:rsidR="009D3DDA" w:rsidRPr="004A396F" w:rsidRDefault="009D3DDA" w:rsidP="004A396F">
      <w:pPr>
        <w:pStyle w:val="ad"/>
        <w:jc w:val="left"/>
        <w:rPr>
          <w:bCs/>
        </w:rPr>
      </w:pPr>
      <w:r>
        <w:rPr>
          <w:bCs/>
        </w:rPr>
        <w:t>6. Охрана окружающей среды</w:t>
      </w:r>
    </w:p>
    <w:p w:rsidR="009D3DDA" w:rsidRDefault="009D3DDA" w:rsidP="009D3DDA">
      <w:pPr>
        <w:pStyle w:val="af"/>
        <w:spacing w:after="0"/>
        <w:ind w:firstLine="567"/>
        <w:jc w:val="both"/>
        <w:rPr>
          <w:bCs/>
        </w:rPr>
      </w:pPr>
      <w:r>
        <w:rPr>
          <w:bCs/>
        </w:rPr>
        <w:t>6.1</w:t>
      </w:r>
      <w:r w:rsidR="00790EA6">
        <w:rPr>
          <w:bCs/>
        </w:rPr>
        <w:t>.</w:t>
      </w:r>
      <w:r>
        <w:rPr>
          <w:bCs/>
        </w:rPr>
        <w:t xml:space="preserve"> При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</w:p>
    <w:p w:rsidR="009D3DDA" w:rsidRPr="008A6DA4" w:rsidRDefault="009D3DDA" w:rsidP="008A6D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6.2</w:t>
      </w:r>
      <w:r w:rsidR="00F726B6" w:rsidRPr="00F726B6">
        <w:rPr>
          <w:rFonts w:ascii="Times New Roman" w:hAnsi="Times New Roman" w:cs="Times New Roman"/>
          <w:sz w:val="24"/>
          <w:szCs w:val="24"/>
        </w:rPr>
        <w:t>.</w:t>
      </w:r>
      <w:r w:rsidRPr="000941AF">
        <w:rPr>
          <w:rFonts w:ascii="Times New Roman" w:hAnsi="Times New Roman" w:cs="Times New Roman"/>
          <w:sz w:val="24"/>
          <w:szCs w:val="24"/>
        </w:rPr>
        <w:t xml:space="preserve"> 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9D3DDA" w:rsidRPr="004A396F" w:rsidRDefault="009D3DDA" w:rsidP="004A396F">
      <w:pPr>
        <w:pStyle w:val="ad"/>
        <w:jc w:val="left"/>
        <w:rPr>
          <w:bCs/>
        </w:rPr>
      </w:pPr>
      <w:r>
        <w:rPr>
          <w:bCs/>
        </w:rPr>
        <w:lastRenderedPageBreak/>
        <w:t>7. Правила экологической безопасности</w:t>
      </w:r>
    </w:p>
    <w:p w:rsidR="009D3DDA" w:rsidRDefault="009D3DDA" w:rsidP="004A396F">
      <w:pPr>
        <w:pStyle w:val="af"/>
        <w:spacing w:after="0"/>
        <w:ind w:firstLine="567"/>
        <w:jc w:val="both"/>
      </w:pPr>
      <w:r>
        <w:t>7.1.</w:t>
      </w:r>
      <w:r>
        <w:rPr>
          <w:b/>
        </w:rPr>
        <w:t xml:space="preserve"> </w:t>
      </w: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9D3DDA" w:rsidRDefault="009D3DDA" w:rsidP="004A396F">
      <w:pPr>
        <w:pStyle w:val="af"/>
        <w:spacing w:after="0"/>
        <w:ind w:firstLine="567"/>
        <w:jc w:val="both"/>
        <w:rPr>
          <w:spacing w:val="-5"/>
        </w:rPr>
      </w:pPr>
      <w:r>
        <w:t xml:space="preserve">7.2. </w:t>
      </w:r>
      <w:r>
        <w:rPr>
          <w:spacing w:val="-5"/>
        </w:rPr>
        <w:t xml:space="preserve">Подрядчик обязан соблюдать требования СЭМ ОАО «ТГК-1» по управлению </w:t>
      </w:r>
      <w:r>
        <w:rPr>
          <w:spacing w:val="-3"/>
        </w:rPr>
        <w:t xml:space="preserve">значимыми экологическими аспектами в рамках деятельности, определенной </w:t>
      </w:r>
      <w:r>
        <w:rPr>
          <w:spacing w:val="-5"/>
        </w:rPr>
        <w:t>настоящим договором;</w:t>
      </w:r>
    </w:p>
    <w:p w:rsidR="009D3DDA" w:rsidRPr="000941AF" w:rsidRDefault="009D3DDA" w:rsidP="004A396F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11" w:after="0"/>
        <w:ind w:left="652" w:right="1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941AF">
        <w:rPr>
          <w:rFonts w:ascii="Times New Roman" w:hAnsi="Times New Roman" w:cs="Times New Roman"/>
          <w:spacing w:val="-5"/>
          <w:sz w:val="24"/>
          <w:szCs w:val="24"/>
        </w:rPr>
        <w:t xml:space="preserve">7.3. Подрядчик несет ответственность за соблюдение требований природоохранного </w:t>
      </w:r>
      <w:r w:rsidRPr="000941AF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Российской Федерации и СЭМ ОАО «ТГК-1»;</w:t>
      </w:r>
    </w:p>
    <w:p w:rsidR="009D3DDA" w:rsidRPr="000941AF" w:rsidRDefault="009D3DDA" w:rsidP="004A396F">
      <w:pPr>
        <w:pStyle w:val="af"/>
        <w:spacing w:after="0"/>
        <w:jc w:val="both"/>
        <w:rPr>
          <w:bCs/>
        </w:rPr>
      </w:pPr>
      <w:r w:rsidRPr="000941AF">
        <w:rPr>
          <w:bCs/>
        </w:rPr>
        <w:t xml:space="preserve">          7.4. В целях соблюдения экологической безопасности сотрудников Генподрядчика и Субподрядчика:</w:t>
      </w:r>
    </w:p>
    <w:p w:rsidR="009D3DDA" w:rsidRPr="000941AF" w:rsidRDefault="009D3DDA" w:rsidP="004A396F">
      <w:pPr>
        <w:pStyle w:val="af"/>
        <w:spacing w:after="0"/>
        <w:jc w:val="both"/>
        <w:rPr>
          <w:bCs/>
          <w:u w:val="single"/>
        </w:rPr>
      </w:pPr>
      <w:r w:rsidRPr="000941AF">
        <w:rPr>
          <w:bCs/>
        </w:rPr>
        <w:t xml:space="preserve"> </w:t>
      </w:r>
      <w:r w:rsidRPr="000941AF">
        <w:rPr>
          <w:bCs/>
          <w:u w:val="single"/>
        </w:rPr>
        <w:t>Заказчик обязан: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контролировать состояние окружающей среды на Стройплощадке и прилегающей к ней местности;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получать информацию о концентрациях загрязняющих веществ, выбрасываемых в атмосферу в районе Стройплощадки;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иметь сведения об уровне шумов на Стройплощадке и от объектов Правобережной ТЭЦ-5 в различное время суток;</w:t>
      </w:r>
    </w:p>
    <w:p w:rsidR="009D3DDA" w:rsidRPr="000941AF" w:rsidRDefault="009D3DDA" w:rsidP="004A396F">
      <w:pPr>
        <w:pStyle w:val="af"/>
        <w:spacing w:after="0"/>
        <w:jc w:val="both"/>
        <w:rPr>
          <w:bCs/>
          <w:u w:val="single"/>
        </w:rPr>
      </w:pPr>
      <w:r w:rsidRPr="000941AF">
        <w:rPr>
          <w:bCs/>
          <w:u w:val="single"/>
        </w:rPr>
        <w:t>Подрядчик обязан: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контролировать состояние питьевой воды, используемой на Стройплощадке для пищевых целей;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осуществлять постоянный вывоз со Стройплощадки бытового мусора, пищевых и иных отходов;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инструктировать сотрудников Генподрядчика и Субподрядчика на стройплощадке по правилам экологической безопасности.</w:t>
      </w:r>
    </w:p>
    <w:p w:rsidR="009D3DDA" w:rsidRDefault="009D3DDA" w:rsidP="004A396F">
      <w:pPr>
        <w:tabs>
          <w:tab w:val="left" w:pos="850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396F" w:rsidRPr="009B4B79" w:rsidRDefault="00296508" w:rsidP="00B743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4A396F" w:rsidRPr="004352D7" w:rsidRDefault="004A396F" w:rsidP="004A396F">
      <w:pPr>
        <w:tabs>
          <w:tab w:val="left" w:pos="850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A396F" w:rsidRPr="004352D7" w:rsidSect="00E663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A66F5"/>
    <w:multiLevelType w:val="multilevel"/>
    <w:tmpl w:val="35EC13EC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>
    <w:nsid w:val="0ACA1140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B1162A"/>
    <w:multiLevelType w:val="hybridMultilevel"/>
    <w:tmpl w:val="BBB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DEDC5C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D882E42"/>
    <w:multiLevelType w:val="hybridMultilevel"/>
    <w:tmpl w:val="D41CF4AE"/>
    <w:lvl w:ilvl="0" w:tplc="DB0E40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DAB5838"/>
    <w:multiLevelType w:val="hybridMultilevel"/>
    <w:tmpl w:val="BC9C5016"/>
    <w:lvl w:ilvl="0" w:tplc="C4103C4C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EE2761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2224F"/>
    <w:multiLevelType w:val="hybridMultilevel"/>
    <w:tmpl w:val="57B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31A3B"/>
    <w:multiLevelType w:val="multilevel"/>
    <w:tmpl w:val="712C0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BC43BCA"/>
    <w:multiLevelType w:val="hybridMultilevel"/>
    <w:tmpl w:val="1E786552"/>
    <w:lvl w:ilvl="0" w:tplc="92DEC81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00618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6C2A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79AEDD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AA20A1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876636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5AAE69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9569D5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9AC332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43E146F7"/>
    <w:multiLevelType w:val="hybridMultilevel"/>
    <w:tmpl w:val="2AC41990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D3163"/>
    <w:multiLevelType w:val="hybridMultilevel"/>
    <w:tmpl w:val="6CAA29CC"/>
    <w:lvl w:ilvl="0" w:tplc="696CD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80952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7E1CB0"/>
    <w:multiLevelType w:val="multilevel"/>
    <w:tmpl w:val="900CB778"/>
    <w:lvl w:ilvl="0">
      <w:start w:val="6"/>
      <w:numFmt w:val="decimal"/>
      <w:lvlText w:val="%1."/>
      <w:lvlJc w:val="left"/>
      <w:pPr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22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6">
    <w:nsid w:val="7A4032F6"/>
    <w:multiLevelType w:val="hybridMultilevel"/>
    <w:tmpl w:val="13CE0BB8"/>
    <w:lvl w:ilvl="0" w:tplc="D6F039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2"/>
  </w:num>
  <w:num w:numId="4">
    <w:abstractNumId w:val="11"/>
  </w:num>
  <w:num w:numId="5">
    <w:abstractNumId w:val="12"/>
  </w:num>
  <w:num w:numId="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5"/>
  </w:num>
  <w:num w:numId="9">
    <w:abstractNumId w:val="10"/>
  </w:num>
  <w:num w:numId="10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0"/>
  </w:num>
  <w:num w:numId="16">
    <w:abstractNumId w:val="19"/>
  </w:num>
  <w:num w:numId="17">
    <w:abstractNumId w:val="3"/>
  </w:num>
  <w:num w:numId="18">
    <w:abstractNumId w:val="24"/>
  </w:num>
  <w:num w:numId="19">
    <w:abstractNumId w:val="9"/>
  </w:num>
  <w:num w:numId="20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5"/>
  </w:num>
  <w:num w:numId="2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7"/>
  </w:num>
  <w:num w:numId="31">
    <w:abstractNumId w:val="4"/>
  </w:num>
  <w:num w:numId="32">
    <w:abstractNumId w:val="13"/>
  </w:num>
  <w:num w:numId="33">
    <w:abstractNumId w:val="8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53"/>
    <w:rsid w:val="00003BF2"/>
    <w:rsid w:val="0000406F"/>
    <w:rsid w:val="00012F7A"/>
    <w:rsid w:val="00034192"/>
    <w:rsid w:val="000362C4"/>
    <w:rsid w:val="00076EC5"/>
    <w:rsid w:val="00085903"/>
    <w:rsid w:val="000941AF"/>
    <w:rsid w:val="000B2E5E"/>
    <w:rsid w:val="000C1C64"/>
    <w:rsid w:val="000F14D7"/>
    <w:rsid w:val="00104E2E"/>
    <w:rsid w:val="00153BAF"/>
    <w:rsid w:val="00155072"/>
    <w:rsid w:val="00165969"/>
    <w:rsid w:val="00166960"/>
    <w:rsid w:val="001739D3"/>
    <w:rsid w:val="00190765"/>
    <w:rsid w:val="00190D7D"/>
    <w:rsid w:val="001F4571"/>
    <w:rsid w:val="00223594"/>
    <w:rsid w:val="00227156"/>
    <w:rsid w:val="00251FA8"/>
    <w:rsid w:val="00260556"/>
    <w:rsid w:val="00296508"/>
    <w:rsid w:val="002D264C"/>
    <w:rsid w:val="002D273C"/>
    <w:rsid w:val="002E6A50"/>
    <w:rsid w:val="003152AD"/>
    <w:rsid w:val="00340509"/>
    <w:rsid w:val="003453BF"/>
    <w:rsid w:val="00351EDE"/>
    <w:rsid w:val="00370C3C"/>
    <w:rsid w:val="00387D73"/>
    <w:rsid w:val="003B67F3"/>
    <w:rsid w:val="003C4955"/>
    <w:rsid w:val="003D095F"/>
    <w:rsid w:val="003D3F90"/>
    <w:rsid w:val="003E0BB9"/>
    <w:rsid w:val="003F5F30"/>
    <w:rsid w:val="0040559A"/>
    <w:rsid w:val="00424393"/>
    <w:rsid w:val="004273ED"/>
    <w:rsid w:val="004352D7"/>
    <w:rsid w:val="00451229"/>
    <w:rsid w:val="00467DE7"/>
    <w:rsid w:val="004764F0"/>
    <w:rsid w:val="0049549F"/>
    <w:rsid w:val="004A396F"/>
    <w:rsid w:val="004B67AF"/>
    <w:rsid w:val="004C64A0"/>
    <w:rsid w:val="004D6059"/>
    <w:rsid w:val="004E7D31"/>
    <w:rsid w:val="004F0532"/>
    <w:rsid w:val="0053092F"/>
    <w:rsid w:val="00556926"/>
    <w:rsid w:val="0056483C"/>
    <w:rsid w:val="00570910"/>
    <w:rsid w:val="005864FB"/>
    <w:rsid w:val="00595399"/>
    <w:rsid w:val="005B4B1F"/>
    <w:rsid w:val="005B5D1F"/>
    <w:rsid w:val="005E6912"/>
    <w:rsid w:val="00654404"/>
    <w:rsid w:val="006644A7"/>
    <w:rsid w:val="00681636"/>
    <w:rsid w:val="0068349F"/>
    <w:rsid w:val="006857F1"/>
    <w:rsid w:val="006A4AE4"/>
    <w:rsid w:val="006C4166"/>
    <w:rsid w:val="006E1795"/>
    <w:rsid w:val="006E69FB"/>
    <w:rsid w:val="006F09C0"/>
    <w:rsid w:val="006F188C"/>
    <w:rsid w:val="007314B0"/>
    <w:rsid w:val="00743354"/>
    <w:rsid w:val="00772515"/>
    <w:rsid w:val="00784549"/>
    <w:rsid w:val="00790EA6"/>
    <w:rsid w:val="00791471"/>
    <w:rsid w:val="007A0DAA"/>
    <w:rsid w:val="007D4500"/>
    <w:rsid w:val="00802B84"/>
    <w:rsid w:val="00814FC5"/>
    <w:rsid w:val="0081629A"/>
    <w:rsid w:val="00824341"/>
    <w:rsid w:val="00837534"/>
    <w:rsid w:val="008408F0"/>
    <w:rsid w:val="00840E41"/>
    <w:rsid w:val="008826E4"/>
    <w:rsid w:val="00883A3F"/>
    <w:rsid w:val="00885A6E"/>
    <w:rsid w:val="0088741F"/>
    <w:rsid w:val="00896929"/>
    <w:rsid w:val="008A6DA4"/>
    <w:rsid w:val="008D79FF"/>
    <w:rsid w:val="00932ABF"/>
    <w:rsid w:val="009421B1"/>
    <w:rsid w:val="00955A4B"/>
    <w:rsid w:val="00955CDB"/>
    <w:rsid w:val="009739F2"/>
    <w:rsid w:val="009B2969"/>
    <w:rsid w:val="009B4B79"/>
    <w:rsid w:val="009C3C86"/>
    <w:rsid w:val="009D3DDA"/>
    <w:rsid w:val="00A05728"/>
    <w:rsid w:val="00A07E00"/>
    <w:rsid w:val="00A14CC5"/>
    <w:rsid w:val="00A33318"/>
    <w:rsid w:val="00A34908"/>
    <w:rsid w:val="00A42118"/>
    <w:rsid w:val="00A946D0"/>
    <w:rsid w:val="00AA7497"/>
    <w:rsid w:val="00AB05D6"/>
    <w:rsid w:val="00AC08EB"/>
    <w:rsid w:val="00AE23F1"/>
    <w:rsid w:val="00B033F7"/>
    <w:rsid w:val="00B059B5"/>
    <w:rsid w:val="00B10E8D"/>
    <w:rsid w:val="00B13023"/>
    <w:rsid w:val="00B14B4A"/>
    <w:rsid w:val="00B2242D"/>
    <w:rsid w:val="00B228BF"/>
    <w:rsid w:val="00B5350B"/>
    <w:rsid w:val="00B64C22"/>
    <w:rsid w:val="00B676D6"/>
    <w:rsid w:val="00B7434E"/>
    <w:rsid w:val="00B86BCF"/>
    <w:rsid w:val="00B90975"/>
    <w:rsid w:val="00B936FC"/>
    <w:rsid w:val="00B964D5"/>
    <w:rsid w:val="00B975A7"/>
    <w:rsid w:val="00BA55A9"/>
    <w:rsid w:val="00BA79A7"/>
    <w:rsid w:val="00BB0EB5"/>
    <w:rsid w:val="00BD2AA8"/>
    <w:rsid w:val="00C32B00"/>
    <w:rsid w:val="00C37774"/>
    <w:rsid w:val="00C37CB8"/>
    <w:rsid w:val="00C74E13"/>
    <w:rsid w:val="00C92BD4"/>
    <w:rsid w:val="00C94885"/>
    <w:rsid w:val="00C957E4"/>
    <w:rsid w:val="00CA5FF4"/>
    <w:rsid w:val="00CE0329"/>
    <w:rsid w:val="00D07BDF"/>
    <w:rsid w:val="00D16D6D"/>
    <w:rsid w:val="00D915A2"/>
    <w:rsid w:val="00DA4DA9"/>
    <w:rsid w:val="00DA7AAD"/>
    <w:rsid w:val="00DF60F8"/>
    <w:rsid w:val="00E006BE"/>
    <w:rsid w:val="00E02E1C"/>
    <w:rsid w:val="00E14DD9"/>
    <w:rsid w:val="00E21AA1"/>
    <w:rsid w:val="00E314DE"/>
    <w:rsid w:val="00E42D92"/>
    <w:rsid w:val="00E55E3D"/>
    <w:rsid w:val="00E6638C"/>
    <w:rsid w:val="00EA7E8E"/>
    <w:rsid w:val="00EC3753"/>
    <w:rsid w:val="00F23D33"/>
    <w:rsid w:val="00F302E2"/>
    <w:rsid w:val="00F307A6"/>
    <w:rsid w:val="00F345A5"/>
    <w:rsid w:val="00F353B1"/>
    <w:rsid w:val="00F63B02"/>
    <w:rsid w:val="00F726B6"/>
    <w:rsid w:val="00F73F80"/>
    <w:rsid w:val="00F94C66"/>
    <w:rsid w:val="00FA4C93"/>
    <w:rsid w:val="00FD28BB"/>
    <w:rsid w:val="00FF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421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9D3D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9D3D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040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223594"/>
    <w:pPr>
      <w:ind w:left="720"/>
      <w:contextualSpacing/>
    </w:pPr>
  </w:style>
  <w:style w:type="table" w:styleId="a6">
    <w:name w:val="Table Grid"/>
    <w:basedOn w:val="a2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0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0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1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0"/>
    <w:link w:val="24"/>
    <w:uiPriority w:val="99"/>
    <w:unhideWhenUsed/>
    <w:rsid w:val="0078454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784549"/>
  </w:style>
  <w:style w:type="paragraph" w:customStyle="1" w:styleId="a">
    <w:name w:val="обычный"/>
    <w:basedOn w:val="a4"/>
    <w:link w:val="a7"/>
    <w:qFormat/>
    <w:rsid w:val="00155072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5">
    <w:name w:val="Абзац списка Знак"/>
    <w:basedOn w:val="a1"/>
    <w:link w:val="a4"/>
    <w:rsid w:val="00155072"/>
  </w:style>
  <w:style w:type="paragraph" w:styleId="a8">
    <w:name w:val="Balloon Text"/>
    <w:basedOn w:val="a0"/>
    <w:link w:val="a9"/>
    <w:uiPriority w:val="99"/>
    <w:semiHidden/>
    <w:unhideWhenUsed/>
    <w:rsid w:val="0010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04E2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D3F90"/>
    <w:pPr>
      <w:spacing w:after="0" w:line="240" w:lineRule="auto"/>
    </w:pPr>
  </w:style>
  <w:style w:type="paragraph" w:styleId="ab">
    <w:name w:val="Body Text Indent"/>
    <w:basedOn w:val="a0"/>
    <w:link w:val="ac"/>
    <w:uiPriority w:val="99"/>
    <w:semiHidden/>
    <w:unhideWhenUsed/>
    <w:rsid w:val="009D3DD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9D3DDA"/>
  </w:style>
  <w:style w:type="paragraph" w:styleId="3">
    <w:name w:val="Body Text Indent 3"/>
    <w:basedOn w:val="a0"/>
    <w:link w:val="30"/>
    <w:uiPriority w:val="99"/>
    <w:semiHidden/>
    <w:unhideWhenUsed/>
    <w:rsid w:val="009D3D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9D3DDA"/>
    <w:rPr>
      <w:sz w:val="16"/>
      <w:szCs w:val="16"/>
    </w:rPr>
  </w:style>
  <w:style w:type="character" w:customStyle="1" w:styleId="20">
    <w:name w:val="Заголовок 2 Знак"/>
    <w:basedOn w:val="a1"/>
    <w:link w:val="2"/>
    <w:semiHidden/>
    <w:rsid w:val="009D3D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semiHidden/>
    <w:rsid w:val="009D3D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Title"/>
    <w:basedOn w:val="a0"/>
    <w:link w:val="ae"/>
    <w:qFormat/>
    <w:rsid w:val="009D3D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e">
    <w:name w:val="Название Знак"/>
    <w:basedOn w:val="a1"/>
    <w:link w:val="ad"/>
    <w:rsid w:val="009D3D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">
    <w:name w:val="Body Text"/>
    <w:basedOn w:val="a0"/>
    <w:link w:val="af0"/>
    <w:unhideWhenUsed/>
    <w:rsid w:val="009D3D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1"/>
    <w:link w:val="af"/>
    <w:rsid w:val="009D3D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Знак"/>
    <w:basedOn w:val="a5"/>
    <w:link w:val="a"/>
    <w:locked/>
    <w:rsid w:val="009D3DD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0406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xl34">
    <w:name w:val="xl34"/>
    <w:basedOn w:val="a0"/>
    <w:rsid w:val="0000406F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942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Стиль1"/>
    <w:basedOn w:val="a"/>
    <w:link w:val="12"/>
    <w:qFormat/>
    <w:rsid w:val="009421B1"/>
    <w:pPr>
      <w:numPr>
        <w:numId w:val="0"/>
      </w:numPr>
      <w:ind w:left="927" w:hanging="360"/>
    </w:pPr>
  </w:style>
  <w:style w:type="character" w:customStyle="1" w:styleId="12">
    <w:name w:val="Стиль1 Знак"/>
    <w:basedOn w:val="a7"/>
    <w:link w:val="11"/>
    <w:rsid w:val="009421B1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421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9D3D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9D3D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040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223594"/>
    <w:pPr>
      <w:ind w:left="720"/>
      <w:contextualSpacing/>
    </w:pPr>
  </w:style>
  <w:style w:type="table" w:styleId="a6">
    <w:name w:val="Table Grid"/>
    <w:basedOn w:val="a2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0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0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1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0"/>
    <w:link w:val="24"/>
    <w:uiPriority w:val="99"/>
    <w:unhideWhenUsed/>
    <w:rsid w:val="0078454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784549"/>
  </w:style>
  <w:style w:type="paragraph" w:customStyle="1" w:styleId="a">
    <w:name w:val="обычный"/>
    <w:basedOn w:val="a4"/>
    <w:link w:val="a7"/>
    <w:qFormat/>
    <w:rsid w:val="00155072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5">
    <w:name w:val="Абзац списка Знак"/>
    <w:basedOn w:val="a1"/>
    <w:link w:val="a4"/>
    <w:rsid w:val="00155072"/>
  </w:style>
  <w:style w:type="paragraph" w:styleId="a8">
    <w:name w:val="Balloon Text"/>
    <w:basedOn w:val="a0"/>
    <w:link w:val="a9"/>
    <w:uiPriority w:val="99"/>
    <w:semiHidden/>
    <w:unhideWhenUsed/>
    <w:rsid w:val="0010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04E2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D3F90"/>
    <w:pPr>
      <w:spacing w:after="0" w:line="240" w:lineRule="auto"/>
    </w:pPr>
  </w:style>
  <w:style w:type="paragraph" w:styleId="ab">
    <w:name w:val="Body Text Indent"/>
    <w:basedOn w:val="a0"/>
    <w:link w:val="ac"/>
    <w:uiPriority w:val="99"/>
    <w:semiHidden/>
    <w:unhideWhenUsed/>
    <w:rsid w:val="009D3DD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9D3DDA"/>
  </w:style>
  <w:style w:type="paragraph" w:styleId="3">
    <w:name w:val="Body Text Indent 3"/>
    <w:basedOn w:val="a0"/>
    <w:link w:val="30"/>
    <w:uiPriority w:val="99"/>
    <w:semiHidden/>
    <w:unhideWhenUsed/>
    <w:rsid w:val="009D3D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9D3DDA"/>
    <w:rPr>
      <w:sz w:val="16"/>
      <w:szCs w:val="16"/>
    </w:rPr>
  </w:style>
  <w:style w:type="character" w:customStyle="1" w:styleId="20">
    <w:name w:val="Заголовок 2 Знак"/>
    <w:basedOn w:val="a1"/>
    <w:link w:val="2"/>
    <w:semiHidden/>
    <w:rsid w:val="009D3D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semiHidden/>
    <w:rsid w:val="009D3D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Title"/>
    <w:basedOn w:val="a0"/>
    <w:link w:val="ae"/>
    <w:qFormat/>
    <w:rsid w:val="009D3D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e">
    <w:name w:val="Название Знак"/>
    <w:basedOn w:val="a1"/>
    <w:link w:val="ad"/>
    <w:rsid w:val="009D3D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">
    <w:name w:val="Body Text"/>
    <w:basedOn w:val="a0"/>
    <w:link w:val="af0"/>
    <w:unhideWhenUsed/>
    <w:rsid w:val="009D3D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1"/>
    <w:link w:val="af"/>
    <w:rsid w:val="009D3D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Знак"/>
    <w:basedOn w:val="a5"/>
    <w:link w:val="a"/>
    <w:locked/>
    <w:rsid w:val="009D3DD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0406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xl34">
    <w:name w:val="xl34"/>
    <w:basedOn w:val="a0"/>
    <w:rsid w:val="0000406F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942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Стиль1"/>
    <w:basedOn w:val="a"/>
    <w:link w:val="12"/>
    <w:qFormat/>
    <w:rsid w:val="009421B1"/>
    <w:pPr>
      <w:numPr>
        <w:numId w:val="0"/>
      </w:numPr>
      <w:ind w:left="927" w:hanging="360"/>
    </w:pPr>
  </w:style>
  <w:style w:type="character" w:customStyle="1" w:styleId="12">
    <w:name w:val="Стиль1 Знак"/>
    <w:basedOn w:val="a7"/>
    <w:link w:val="11"/>
    <w:rsid w:val="009421B1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7C071-F072-49C5-BEE9-10886CBF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3738</Words>
  <Characters>21307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Смальцер Максим Николаевич</dc:creator>
  <cp:lastModifiedBy>Прокудина-Старунская</cp:lastModifiedBy>
  <cp:revision>15</cp:revision>
  <cp:lastPrinted>2011-09-19T07:48:00Z</cp:lastPrinted>
  <dcterms:created xsi:type="dcterms:W3CDTF">2011-09-09T09:09:00Z</dcterms:created>
  <dcterms:modified xsi:type="dcterms:W3CDTF">2011-09-27T05:26:00Z</dcterms:modified>
</cp:coreProperties>
</file>